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72" w:tblpY="-1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46"/>
        <w:gridCol w:w="1146"/>
        <w:gridCol w:w="7739"/>
      </w:tblGrid>
      <w:tr w:rsidR="00736BFC" w:rsidRPr="000D76C3" w14:paraId="78CF20BB" w14:textId="77777777" w:rsidTr="00C6090F">
        <w:trPr>
          <w:trHeight w:val="604"/>
        </w:trPr>
        <w:tc>
          <w:tcPr>
            <w:tcW w:w="10031" w:type="dxa"/>
            <w:gridSpan w:val="3"/>
            <w:tcBorders>
              <w:top w:val="nil"/>
              <w:left w:val="nil"/>
              <w:right w:val="nil"/>
            </w:tcBorders>
            <w:hideMark/>
          </w:tcPr>
          <w:p w14:paraId="6F505B65" w14:textId="4B8B56C7" w:rsidR="00AB6CE9" w:rsidRPr="00007D90" w:rsidRDefault="002C699D" w:rsidP="0018166D">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18166D">
              <w:rPr>
                <w:b/>
                <w:bCs/>
                <w:color w:val="000000" w:themeColor="text1"/>
                <w:sz w:val="27"/>
                <w:szCs w:val="27"/>
              </w:rPr>
              <w:t>12</w:t>
            </w:r>
            <w:r w:rsidR="003E7772">
              <w:rPr>
                <w:b/>
                <w:bCs/>
                <w:color w:val="000000" w:themeColor="text1"/>
                <w:sz w:val="27"/>
                <w:szCs w:val="27"/>
              </w:rPr>
              <w:t>/7</w:t>
            </w:r>
            <w:r w:rsidR="009F1485">
              <w:rPr>
                <w:b/>
                <w:bCs/>
                <w:color w:val="000000" w:themeColor="text1"/>
                <w:sz w:val="27"/>
                <w:szCs w:val="27"/>
              </w:rPr>
              <w:t>/2021</w:t>
            </w:r>
            <w:r w:rsidR="00C6090F">
              <w:rPr>
                <w:b/>
                <w:bCs/>
                <w:color w:val="000000" w:themeColor="text1"/>
                <w:sz w:val="27"/>
                <w:szCs w:val="27"/>
              </w:rPr>
              <w:t xml:space="preserve"> </w:t>
            </w:r>
            <w:r w:rsidR="00D97150">
              <w:rPr>
                <w:b/>
                <w:bCs/>
                <w:color w:val="000000" w:themeColor="text1"/>
                <w:sz w:val="27"/>
                <w:szCs w:val="27"/>
              </w:rPr>
              <w:t xml:space="preserve">ĐẾN NGÀY </w:t>
            </w:r>
            <w:r w:rsidR="0018166D">
              <w:rPr>
                <w:b/>
                <w:bCs/>
                <w:color w:val="000000" w:themeColor="text1"/>
                <w:sz w:val="27"/>
                <w:szCs w:val="27"/>
              </w:rPr>
              <w:t>16</w:t>
            </w:r>
            <w:r w:rsidR="003E7772">
              <w:rPr>
                <w:b/>
                <w:bCs/>
                <w:color w:val="000000" w:themeColor="text1"/>
                <w:sz w:val="27"/>
                <w:szCs w:val="27"/>
              </w:rPr>
              <w:t>/7</w:t>
            </w:r>
            <w:r w:rsidR="009F1485">
              <w:rPr>
                <w:b/>
                <w:bCs/>
                <w:color w:val="000000" w:themeColor="text1"/>
                <w:sz w:val="27"/>
                <w:szCs w:val="27"/>
              </w:rPr>
              <w:t>/2021</w:t>
            </w:r>
          </w:p>
        </w:tc>
      </w:tr>
      <w:tr w:rsidR="00736BFC" w:rsidRPr="000D76C3" w14:paraId="4CAD9073" w14:textId="77777777" w:rsidTr="00C6090F">
        <w:trPr>
          <w:trHeight w:val="553"/>
        </w:trPr>
        <w:tc>
          <w:tcPr>
            <w:tcW w:w="1146" w:type="dxa"/>
            <w:hideMark/>
          </w:tcPr>
          <w:p w14:paraId="3D27ADA1"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Thứ</w:t>
            </w:r>
          </w:p>
        </w:tc>
        <w:tc>
          <w:tcPr>
            <w:tcW w:w="1146" w:type="dxa"/>
            <w:hideMark/>
          </w:tcPr>
          <w:p w14:paraId="363CD188"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Giờ</w:t>
            </w:r>
          </w:p>
        </w:tc>
        <w:tc>
          <w:tcPr>
            <w:tcW w:w="7739" w:type="dxa"/>
            <w:hideMark/>
          </w:tcPr>
          <w:p w14:paraId="563F124A"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523E8B" w:rsidRPr="000D76C3" w14:paraId="285CE162" w14:textId="77777777" w:rsidTr="003E7772">
        <w:trPr>
          <w:trHeight w:hRule="exact" w:val="1836"/>
        </w:trPr>
        <w:tc>
          <w:tcPr>
            <w:tcW w:w="1146" w:type="dxa"/>
            <w:vAlign w:val="center"/>
          </w:tcPr>
          <w:p w14:paraId="5AB73B09" w14:textId="0E3F4565" w:rsidR="00523E8B" w:rsidRPr="00E17AEB" w:rsidRDefault="00523E8B" w:rsidP="00C6090F">
            <w:pPr>
              <w:spacing w:before="120" w:after="120" w:line="240" w:lineRule="auto"/>
              <w:jc w:val="center"/>
              <w:rPr>
                <w:b/>
                <w:bCs/>
                <w:color w:val="auto"/>
                <w:sz w:val="27"/>
                <w:szCs w:val="27"/>
              </w:rPr>
            </w:pPr>
            <w:r>
              <w:rPr>
                <w:b/>
                <w:bCs/>
                <w:color w:val="auto"/>
                <w:sz w:val="27"/>
                <w:szCs w:val="27"/>
              </w:rPr>
              <w:t>Thứ 2</w:t>
            </w:r>
          </w:p>
        </w:tc>
        <w:tc>
          <w:tcPr>
            <w:tcW w:w="1146" w:type="dxa"/>
            <w:tcBorders>
              <w:bottom w:val="single" w:sz="4" w:space="0" w:color="auto"/>
            </w:tcBorders>
            <w:vAlign w:val="center"/>
          </w:tcPr>
          <w:p w14:paraId="4260B391" w14:textId="2C55F089" w:rsidR="00523E8B" w:rsidRPr="00E17AEB" w:rsidRDefault="00523E8B" w:rsidP="003E7772">
            <w:pPr>
              <w:spacing w:before="120" w:after="120" w:line="240" w:lineRule="auto"/>
              <w:jc w:val="center"/>
              <w:rPr>
                <w:b/>
                <w:bCs/>
                <w:color w:val="auto"/>
                <w:sz w:val="27"/>
                <w:szCs w:val="27"/>
              </w:rPr>
            </w:pPr>
            <w:r>
              <w:rPr>
                <w:b/>
                <w:bCs/>
                <w:color w:val="auto"/>
                <w:sz w:val="27"/>
                <w:szCs w:val="27"/>
              </w:rPr>
              <w:t>14h00</w:t>
            </w:r>
          </w:p>
        </w:tc>
        <w:tc>
          <w:tcPr>
            <w:tcW w:w="7739" w:type="dxa"/>
            <w:tcBorders>
              <w:bottom w:val="single" w:sz="4" w:space="0" w:color="auto"/>
            </w:tcBorders>
          </w:tcPr>
          <w:p w14:paraId="3CFFC08B" w14:textId="77777777" w:rsidR="00523E8B" w:rsidRDefault="00523E8B" w:rsidP="00AD7B42">
            <w:pPr>
              <w:spacing w:after="0"/>
              <w:jc w:val="both"/>
              <w:rPr>
                <w:b/>
                <w:bCs/>
                <w:iCs/>
                <w:color w:val="auto"/>
                <w:sz w:val="27"/>
                <w:szCs w:val="27"/>
              </w:rPr>
            </w:pPr>
            <w:r>
              <w:rPr>
                <w:b/>
                <w:bCs/>
                <w:iCs/>
                <w:color w:val="auto"/>
                <w:sz w:val="27"/>
                <w:szCs w:val="27"/>
              </w:rPr>
              <w:t xml:space="preserve">Hội thảo trực tuyến </w:t>
            </w:r>
            <w:r w:rsidR="00E90F75">
              <w:rPr>
                <w:b/>
                <w:bCs/>
                <w:iCs/>
                <w:color w:val="auto"/>
                <w:sz w:val="27"/>
                <w:szCs w:val="27"/>
              </w:rPr>
              <w:t>về cập nhật và ứng dụng thực hành lâm sàng trong điều trị bệnh lý mạch máu não</w:t>
            </w:r>
          </w:p>
          <w:p w14:paraId="6B4A6FD3" w14:textId="77777777" w:rsidR="00E90F75" w:rsidRDefault="00E90F75" w:rsidP="00AD7B42">
            <w:pPr>
              <w:spacing w:after="0"/>
              <w:jc w:val="both"/>
              <w:rPr>
                <w:b/>
                <w:bCs/>
                <w:iCs/>
                <w:color w:val="auto"/>
                <w:sz w:val="27"/>
                <w:szCs w:val="27"/>
              </w:rPr>
            </w:pPr>
            <w:r w:rsidRPr="00E90F75">
              <w:rPr>
                <w:bCs/>
                <w:iCs/>
                <w:color w:val="auto"/>
                <w:sz w:val="27"/>
                <w:szCs w:val="27"/>
              </w:rPr>
              <w:t>Chủ tọa:</w:t>
            </w:r>
            <w:r>
              <w:rPr>
                <w:b/>
                <w:bCs/>
                <w:iCs/>
                <w:color w:val="auto"/>
                <w:sz w:val="27"/>
                <w:szCs w:val="27"/>
              </w:rPr>
              <w:t xml:space="preserve"> </w:t>
            </w:r>
            <w:r w:rsidRPr="00E90F75">
              <w:rPr>
                <w:bCs/>
                <w:iCs/>
                <w:color w:val="auto"/>
                <w:sz w:val="27"/>
                <w:szCs w:val="27"/>
              </w:rPr>
              <w:t>BsCKII Lê Văn Sỹ - Giám đốc Bệnh viện</w:t>
            </w:r>
          </w:p>
          <w:p w14:paraId="21FF5C30" w14:textId="77777777" w:rsidR="00E90F75" w:rsidRDefault="00E90F75" w:rsidP="00AD7B42">
            <w:pPr>
              <w:spacing w:after="0"/>
              <w:jc w:val="both"/>
              <w:rPr>
                <w:bCs/>
                <w:iCs/>
                <w:color w:val="auto"/>
                <w:sz w:val="27"/>
                <w:szCs w:val="27"/>
              </w:rPr>
            </w:pPr>
            <w:r>
              <w:rPr>
                <w:b/>
                <w:bCs/>
                <w:i/>
                <w:iCs/>
                <w:color w:val="auto"/>
                <w:sz w:val="27"/>
                <w:szCs w:val="27"/>
              </w:rPr>
              <w:t xml:space="preserve">- Thành phần: </w:t>
            </w:r>
            <w:r w:rsidRPr="00E90F75">
              <w:rPr>
                <w:bCs/>
                <w:iCs/>
                <w:color w:val="auto"/>
                <w:sz w:val="27"/>
                <w:szCs w:val="27"/>
              </w:rPr>
              <w:t>Bác sĩ các khoa hệ nội</w:t>
            </w:r>
          </w:p>
          <w:p w14:paraId="12D59FB7" w14:textId="5C8067EA" w:rsidR="00E90F75" w:rsidRPr="00E90F75" w:rsidRDefault="00E90F75" w:rsidP="00AD7B42">
            <w:pPr>
              <w:spacing w:after="0"/>
              <w:jc w:val="both"/>
              <w:rPr>
                <w:b/>
                <w:bCs/>
                <w:iCs/>
                <w:color w:val="auto"/>
                <w:sz w:val="27"/>
                <w:szCs w:val="27"/>
              </w:rPr>
            </w:pPr>
            <w:r w:rsidRPr="00E90F75">
              <w:rPr>
                <w:b/>
                <w:bCs/>
                <w:i/>
                <w:iCs/>
                <w:color w:val="auto"/>
                <w:sz w:val="27"/>
                <w:szCs w:val="27"/>
              </w:rPr>
              <w:t>- Địa điểm:</w:t>
            </w:r>
            <w:r>
              <w:rPr>
                <w:bCs/>
                <w:iCs/>
                <w:color w:val="auto"/>
                <w:sz w:val="27"/>
                <w:szCs w:val="27"/>
              </w:rPr>
              <w:t xml:space="preserve"> Hội trường tầng 2 nhà A5</w:t>
            </w:r>
          </w:p>
        </w:tc>
      </w:tr>
      <w:tr w:rsidR="00A02CC7" w:rsidRPr="000D76C3" w14:paraId="043DC731" w14:textId="77777777" w:rsidTr="002C3D9C">
        <w:trPr>
          <w:trHeight w:hRule="exact" w:val="3250"/>
        </w:trPr>
        <w:tc>
          <w:tcPr>
            <w:tcW w:w="1146" w:type="dxa"/>
            <w:vMerge w:val="restart"/>
            <w:vAlign w:val="center"/>
          </w:tcPr>
          <w:p w14:paraId="0C8FF74E" w14:textId="21B0F48E" w:rsidR="00A02CC7" w:rsidRDefault="00A02CC7" w:rsidP="005E283C">
            <w:pPr>
              <w:spacing w:before="120" w:after="120" w:line="240" w:lineRule="auto"/>
              <w:jc w:val="center"/>
              <w:rPr>
                <w:b/>
                <w:bCs/>
                <w:color w:val="auto"/>
                <w:sz w:val="27"/>
                <w:szCs w:val="27"/>
              </w:rPr>
            </w:pPr>
            <w:r>
              <w:rPr>
                <w:b/>
                <w:bCs/>
                <w:color w:val="auto"/>
                <w:sz w:val="27"/>
                <w:szCs w:val="27"/>
              </w:rPr>
              <w:t>Thứ 3</w:t>
            </w:r>
          </w:p>
        </w:tc>
        <w:tc>
          <w:tcPr>
            <w:tcW w:w="1146" w:type="dxa"/>
            <w:tcBorders>
              <w:bottom w:val="single" w:sz="4" w:space="0" w:color="auto"/>
            </w:tcBorders>
            <w:vAlign w:val="center"/>
          </w:tcPr>
          <w:p w14:paraId="0A0F239C" w14:textId="066FDDB2" w:rsidR="00A02CC7" w:rsidRPr="00E17AEB" w:rsidRDefault="00A02CC7" w:rsidP="00E67E23">
            <w:pPr>
              <w:spacing w:before="120" w:after="120" w:line="240" w:lineRule="auto"/>
              <w:jc w:val="center"/>
              <w:rPr>
                <w:b/>
                <w:bCs/>
                <w:color w:val="auto"/>
                <w:sz w:val="27"/>
                <w:szCs w:val="27"/>
              </w:rPr>
            </w:pPr>
            <w:r>
              <w:rPr>
                <w:b/>
                <w:bCs/>
                <w:color w:val="auto"/>
                <w:sz w:val="27"/>
                <w:szCs w:val="27"/>
              </w:rPr>
              <w:t>14h00</w:t>
            </w:r>
          </w:p>
        </w:tc>
        <w:tc>
          <w:tcPr>
            <w:tcW w:w="7739" w:type="dxa"/>
            <w:tcBorders>
              <w:bottom w:val="single" w:sz="4" w:space="0" w:color="auto"/>
            </w:tcBorders>
          </w:tcPr>
          <w:p w14:paraId="323D9E73" w14:textId="4CC4CAEA" w:rsidR="00A02CC7" w:rsidRDefault="00A02CC7" w:rsidP="00F55E9F">
            <w:pPr>
              <w:spacing w:after="0"/>
              <w:rPr>
                <w:b/>
                <w:bCs/>
                <w:iCs/>
                <w:color w:val="auto"/>
                <w:sz w:val="27"/>
                <w:szCs w:val="27"/>
              </w:rPr>
            </w:pPr>
            <w:r>
              <w:rPr>
                <w:b/>
                <w:bCs/>
                <w:iCs/>
                <w:color w:val="auto"/>
                <w:sz w:val="27"/>
                <w:szCs w:val="27"/>
              </w:rPr>
              <w:t xml:space="preserve">Hội nghị chuyên đề về </w:t>
            </w:r>
            <w:r w:rsidR="0018166D">
              <w:rPr>
                <w:b/>
                <w:bCs/>
                <w:iCs/>
                <w:color w:val="auto"/>
                <w:sz w:val="27"/>
                <w:szCs w:val="27"/>
              </w:rPr>
              <w:t>hiện trạng và giải pháp mở rộng, nâng cao chất lượng dịch vụ y tế tại các khoa hệ ngoại, khối chuyên khoa</w:t>
            </w:r>
          </w:p>
          <w:p w14:paraId="31D6FA19" w14:textId="6709FADC" w:rsidR="002C3D9C" w:rsidRDefault="00A02CC7" w:rsidP="00A02CC7">
            <w:pPr>
              <w:spacing w:after="0"/>
              <w:rPr>
                <w:bCs/>
                <w:iCs/>
                <w:color w:val="auto"/>
                <w:sz w:val="27"/>
                <w:szCs w:val="27"/>
              </w:rPr>
            </w:pPr>
            <w:r w:rsidRPr="00A02CC7">
              <w:rPr>
                <w:b/>
                <w:bCs/>
                <w:i/>
                <w:iCs/>
                <w:color w:val="auto"/>
                <w:sz w:val="27"/>
                <w:szCs w:val="27"/>
              </w:rPr>
              <w:t xml:space="preserve">- Thành phần: </w:t>
            </w:r>
            <w:r>
              <w:rPr>
                <w:bCs/>
                <w:iCs/>
                <w:color w:val="auto"/>
                <w:sz w:val="27"/>
                <w:szCs w:val="27"/>
              </w:rPr>
              <w:t xml:space="preserve">Ban Giám đốc; Trưởng các phòng chức năng, Trưởng khoa Dược, Phó trưởng phòng </w:t>
            </w:r>
            <w:r w:rsidR="002C3D9C">
              <w:rPr>
                <w:bCs/>
                <w:iCs/>
                <w:color w:val="auto"/>
                <w:sz w:val="27"/>
                <w:szCs w:val="27"/>
              </w:rPr>
              <w:t>QLCL</w:t>
            </w:r>
            <w:r>
              <w:rPr>
                <w:bCs/>
                <w:iCs/>
                <w:color w:val="auto"/>
                <w:sz w:val="27"/>
                <w:szCs w:val="27"/>
              </w:rPr>
              <w:t>, KHTH</w:t>
            </w:r>
            <w:r w:rsidR="00360EA3">
              <w:rPr>
                <w:bCs/>
                <w:iCs/>
                <w:color w:val="auto"/>
                <w:sz w:val="27"/>
                <w:szCs w:val="27"/>
              </w:rPr>
              <w:t>, ĐT-CĐT</w:t>
            </w:r>
            <w:r>
              <w:rPr>
                <w:bCs/>
                <w:iCs/>
                <w:color w:val="auto"/>
                <w:sz w:val="27"/>
                <w:szCs w:val="27"/>
              </w:rPr>
              <w:t>;</w:t>
            </w:r>
            <w:r w:rsidR="002C3D9C">
              <w:rPr>
                <w:bCs/>
                <w:iCs/>
                <w:color w:val="auto"/>
                <w:sz w:val="27"/>
                <w:szCs w:val="27"/>
              </w:rPr>
              <w:t xml:space="preserve"> </w:t>
            </w:r>
            <w:r w:rsidR="00AA6640">
              <w:rPr>
                <w:bCs/>
                <w:iCs/>
                <w:color w:val="auto"/>
                <w:sz w:val="27"/>
                <w:szCs w:val="27"/>
              </w:rPr>
              <w:t xml:space="preserve">Trưởng khoa Vi sinh; </w:t>
            </w:r>
            <w:r w:rsidR="002C3D9C">
              <w:rPr>
                <w:bCs/>
                <w:iCs/>
                <w:color w:val="auto"/>
                <w:sz w:val="27"/>
                <w:szCs w:val="27"/>
              </w:rPr>
              <w:t>Trưởng khoa, Điều dưỡng trưởng các khoa hệ ngoại, RHM, TMH, Mắt, KSNK; Tổ trưởng Tổ IT và kỹ sư CNTT được giao phụ trách phần mềm QLBV. (Đề nghị các đơn vị tham dự chuẩn bị ý kiến phát biểu của cả Bác sĩ và Điều dưỡng)</w:t>
            </w:r>
          </w:p>
          <w:p w14:paraId="5937DF13" w14:textId="63C07904" w:rsidR="00A02CC7" w:rsidRDefault="00A02CC7" w:rsidP="00A02CC7">
            <w:pPr>
              <w:rPr>
                <w:bCs/>
                <w:iCs/>
                <w:color w:val="auto"/>
                <w:sz w:val="27"/>
                <w:szCs w:val="27"/>
              </w:rPr>
            </w:pPr>
            <w:r w:rsidRPr="00A02CC7">
              <w:rPr>
                <w:b/>
                <w:bCs/>
                <w:i/>
                <w:iCs/>
                <w:color w:val="auto"/>
                <w:sz w:val="27"/>
                <w:szCs w:val="27"/>
              </w:rPr>
              <w:t>- Địa điểm:</w:t>
            </w:r>
            <w:r>
              <w:rPr>
                <w:bCs/>
                <w:iCs/>
                <w:color w:val="auto"/>
                <w:sz w:val="27"/>
                <w:szCs w:val="27"/>
              </w:rPr>
              <w:t xml:space="preserve"> Hội trường tầng 2 nhà A5</w:t>
            </w:r>
          </w:p>
          <w:p w14:paraId="687697EE" w14:textId="77777777" w:rsidR="00A02CC7" w:rsidRDefault="00A02CC7" w:rsidP="00A02CC7">
            <w:pPr>
              <w:rPr>
                <w:bCs/>
                <w:iCs/>
                <w:color w:val="auto"/>
                <w:sz w:val="27"/>
                <w:szCs w:val="27"/>
              </w:rPr>
            </w:pPr>
          </w:p>
          <w:p w14:paraId="6E06FAB0" w14:textId="77777777" w:rsidR="00A02CC7" w:rsidRDefault="00A02CC7" w:rsidP="00A02CC7">
            <w:pPr>
              <w:rPr>
                <w:bCs/>
                <w:iCs/>
                <w:color w:val="auto"/>
                <w:sz w:val="27"/>
                <w:szCs w:val="27"/>
              </w:rPr>
            </w:pPr>
          </w:p>
          <w:p w14:paraId="01D5DAF6" w14:textId="28AF7422" w:rsidR="00A02CC7" w:rsidRPr="00A02CC7" w:rsidRDefault="00A02CC7" w:rsidP="00A02CC7">
            <w:pPr>
              <w:rPr>
                <w:bCs/>
                <w:iCs/>
                <w:color w:val="auto"/>
                <w:sz w:val="27"/>
                <w:szCs w:val="27"/>
              </w:rPr>
            </w:pPr>
          </w:p>
        </w:tc>
        <w:bookmarkStart w:id="0" w:name="_GoBack"/>
        <w:bookmarkEnd w:id="0"/>
      </w:tr>
      <w:tr w:rsidR="00A02CC7" w:rsidRPr="000D76C3" w14:paraId="3EF315E6" w14:textId="77777777" w:rsidTr="00834C52">
        <w:trPr>
          <w:trHeight w:hRule="exact" w:val="1834"/>
        </w:trPr>
        <w:tc>
          <w:tcPr>
            <w:tcW w:w="1146" w:type="dxa"/>
            <w:vMerge/>
            <w:vAlign w:val="center"/>
          </w:tcPr>
          <w:p w14:paraId="6B449D22" w14:textId="6EC61CD9" w:rsidR="00A02CC7" w:rsidRPr="00E17AEB" w:rsidRDefault="00A02CC7" w:rsidP="00E12187">
            <w:pPr>
              <w:spacing w:before="120" w:after="120" w:line="240" w:lineRule="auto"/>
              <w:jc w:val="center"/>
              <w:rPr>
                <w:b/>
                <w:bCs/>
                <w:color w:val="auto"/>
                <w:sz w:val="27"/>
                <w:szCs w:val="27"/>
              </w:rPr>
            </w:pPr>
          </w:p>
        </w:tc>
        <w:tc>
          <w:tcPr>
            <w:tcW w:w="1146" w:type="dxa"/>
            <w:tcBorders>
              <w:bottom w:val="single" w:sz="4" w:space="0" w:color="auto"/>
            </w:tcBorders>
            <w:vAlign w:val="center"/>
          </w:tcPr>
          <w:p w14:paraId="424D18CA" w14:textId="449E385C" w:rsidR="00A02CC7" w:rsidRPr="00BE37EC" w:rsidRDefault="00A02CC7" w:rsidP="00E67E23">
            <w:pPr>
              <w:spacing w:before="120" w:after="120" w:line="240" w:lineRule="auto"/>
              <w:jc w:val="center"/>
              <w:rPr>
                <w:b/>
                <w:bCs/>
                <w:color w:val="auto"/>
                <w:sz w:val="27"/>
                <w:szCs w:val="27"/>
              </w:rPr>
            </w:pPr>
            <w:r w:rsidRPr="00BE37EC">
              <w:rPr>
                <w:b/>
                <w:bCs/>
                <w:color w:val="auto"/>
                <w:sz w:val="27"/>
                <w:szCs w:val="27"/>
              </w:rPr>
              <w:t>14h00</w:t>
            </w:r>
          </w:p>
        </w:tc>
        <w:tc>
          <w:tcPr>
            <w:tcW w:w="7739" w:type="dxa"/>
            <w:tcBorders>
              <w:bottom w:val="single" w:sz="4" w:space="0" w:color="auto"/>
            </w:tcBorders>
          </w:tcPr>
          <w:p w14:paraId="28C80E45" w14:textId="7669C539" w:rsidR="00A02CC7" w:rsidRPr="00BE37EC" w:rsidRDefault="00A02CC7" w:rsidP="00F55E9F">
            <w:pPr>
              <w:spacing w:after="0"/>
              <w:rPr>
                <w:b/>
                <w:bCs/>
                <w:iCs/>
                <w:color w:val="auto"/>
                <w:sz w:val="27"/>
                <w:szCs w:val="27"/>
              </w:rPr>
            </w:pPr>
            <w:r w:rsidRPr="00BE37EC">
              <w:rPr>
                <w:b/>
                <w:bCs/>
                <w:iCs/>
                <w:color w:val="auto"/>
                <w:sz w:val="27"/>
                <w:szCs w:val="27"/>
              </w:rPr>
              <w:t xml:space="preserve">Khoa </w:t>
            </w:r>
            <w:r w:rsidR="00BE37EC" w:rsidRPr="00BE37EC">
              <w:rPr>
                <w:b/>
                <w:bCs/>
                <w:iCs/>
                <w:color w:val="auto"/>
                <w:sz w:val="27"/>
                <w:szCs w:val="27"/>
              </w:rPr>
              <w:t>Phẫu thuật thần kinh – Lồng ngực</w:t>
            </w:r>
            <w:r w:rsidRPr="00BE37EC">
              <w:rPr>
                <w:b/>
                <w:bCs/>
                <w:iCs/>
                <w:color w:val="auto"/>
                <w:sz w:val="27"/>
                <w:szCs w:val="27"/>
              </w:rPr>
              <w:t xml:space="preserve"> báo cáo ca bệnh hội chẩn với Bệnh viện Hữu Nghị Việt Đức</w:t>
            </w:r>
          </w:p>
          <w:p w14:paraId="54F8D5F8" w14:textId="0DBA98DF" w:rsidR="00A02CC7" w:rsidRPr="00BE37EC" w:rsidRDefault="00A02CC7" w:rsidP="00F55E9F">
            <w:pPr>
              <w:spacing w:after="0"/>
              <w:rPr>
                <w:bCs/>
                <w:iCs/>
                <w:color w:val="auto"/>
                <w:sz w:val="27"/>
                <w:szCs w:val="27"/>
              </w:rPr>
            </w:pPr>
            <w:r w:rsidRPr="00BE37EC">
              <w:rPr>
                <w:b/>
                <w:bCs/>
                <w:i/>
                <w:iCs/>
                <w:color w:val="auto"/>
                <w:sz w:val="27"/>
                <w:szCs w:val="27"/>
              </w:rPr>
              <w:t>- Thành phần:</w:t>
            </w:r>
            <w:r w:rsidRPr="00BE37EC">
              <w:rPr>
                <w:bCs/>
                <w:iCs/>
                <w:color w:val="auto"/>
                <w:sz w:val="27"/>
                <w:szCs w:val="27"/>
              </w:rPr>
              <w:t xml:space="preserve"> Bác sĩ khoa </w:t>
            </w:r>
            <w:r w:rsidR="00BE37EC">
              <w:rPr>
                <w:bCs/>
                <w:iCs/>
                <w:color w:val="auto"/>
                <w:sz w:val="27"/>
                <w:szCs w:val="27"/>
              </w:rPr>
              <w:t>PTTK-LN</w:t>
            </w:r>
            <w:r w:rsidRPr="00BE37EC">
              <w:rPr>
                <w:bCs/>
                <w:iCs/>
                <w:color w:val="auto"/>
                <w:sz w:val="27"/>
                <w:szCs w:val="27"/>
              </w:rPr>
              <w:t xml:space="preserve">, các khoa hệ ngoại </w:t>
            </w:r>
            <w:r w:rsidR="00E11584" w:rsidRPr="00BE37EC">
              <w:rPr>
                <w:bCs/>
                <w:iCs/>
                <w:color w:val="auto"/>
                <w:sz w:val="27"/>
                <w:szCs w:val="27"/>
              </w:rPr>
              <w:t xml:space="preserve">mỗi khoa cử 01 Bác sĩ </w:t>
            </w:r>
            <w:r w:rsidRPr="00BE37EC">
              <w:rPr>
                <w:bCs/>
                <w:iCs/>
                <w:color w:val="auto"/>
                <w:sz w:val="27"/>
                <w:szCs w:val="27"/>
              </w:rPr>
              <w:t xml:space="preserve">tham dự </w:t>
            </w:r>
          </w:p>
          <w:p w14:paraId="22BCC58A" w14:textId="7BD6452A" w:rsidR="00A02CC7" w:rsidRPr="00BE37EC" w:rsidRDefault="00A02CC7" w:rsidP="00EE5EA8">
            <w:pPr>
              <w:spacing w:after="0"/>
              <w:rPr>
                <w:b/>
                <w:bCs/>
                <w:iCs/>
                <w:color w:val="auto"/>
                <w:sz w:val="27"/>
                <w:szCs w:val="27"/>
              </w:rPr>
            </w:pPr>
            <w:r w:rsidRPr="00BE37EC">
              <w:rPr>
                <w:b/>
                <w:bCs/>
                <w:i/>
                <w:iCs/>
                <w:color w:val="auto"/>
                <w:sz w:val="27"/>
                <w:szCs w:val="27"/>
              </w:rPr>
              <w:t xml:space="preserve">- Địa điểm: </w:t>
            </w:r>
            <w:r w:rsidRPr="00BE37EC">
              <w:rPr>
                <w:bCs/>
                <w:iCs/>
                <w:color w:val="auto"/>
                <w:sz w:val="27"/>
                <w:szCs w:val="27"/>
              </w:rPr>
              <w:t>Hội trường khoa HSTC 2</w:t>
            </w:r>
          </w:p>
        </w:tc>
      </w:tr>
      <w:tr w:rsidR="00A02CC7" w:rsidRPr="000D76C3" w14:paraId="426E3AC4" w14:textId="77777777" w:rsidTr="004958C8">
        <w:trPr>
          <w:trHeight w:hRule="exact" w:val="1129"/>
        </w:trPr>
        <w:tc>
          <w:tcPr>
            <w:tcW w:w="1146" w:type="dxa"/>
            <w:vMerge/>
            <w:vAlign w:val="center"/>
          </w:tcPr>
          <w:p w14:paraId="17ACA23B" w14:textId="77777777" w:rsidR="00A02CC7" w:rsidRPr="00E17AEB" w:rsidRDefault="00A02CC7" w:rsidP="00E12187">
            <w:pPr>
              <w:spacing w:before="120" w:after="120" w:line="240" w:lineRule="auto"/>
              <w:jc w:val="center"/>
              <w:rPr>
                <w:b/>
                <w:bCs/>
                <w:color w:val="auto"/>
                <w:sz w:val="27"/>
                <w:szCs w:val="27"/>
              </w:rPr>
            </w:pPr>
          </w:p>
        </w:tc>
        <w:tc>
          <w:tcPr>
            <w:tcW w:w="1146" w:type="dxa"/>
            <w:tcBorders>
              <w:bottom w:val="single" w:sz="4" w:space="0" w:color="auto"/>
            </w:tcBorders>
            <w:vAlign w:val="center"/>
          </w:tcPr>
          <w:p w14:paraId="54D85D61" w14:textId="58F574A9" w:rsidR="00A02CC7" w:rsidRPr="00E17AEB" w:rsidRDefault="00A02CC7" w:rsidP="00E67E23">
            <w:pPr>
              <w:spacing w:before="120" w:after="120" w:line="240" w:lineRule="auto"/>
              <w:jc w:val="center"/>
              <w:rPr>
                <w:b/>
                <w:bCs/>
                <w:color w:val="auto"/>
                <w:sz w:val="27"/>
                <w:szCs w:val="27"/>
              </w:rPr>
            </w:pPr>
            <w:r w:rsidRPr="00E17AEB">
              <w:rPr>
                <w:b/>
                <w:bCs/>
                <w:color w:val="auto"/>
                <w:sz w:val="27"/>
                <w:szCs w:val="27"/>
              </w:rPr>
              <w:t>15h00</w:t>
            </w:r>
          </w:p>
        </w:tc>
        <w:tc>
          <w:tcPr>
            <w:tcW w:w="7739" w:type="dxa"/>
            <w:tcBorders>
              <w:bottom w:val="single" w:sz="4" w:space="0" w:color="auto"/>
            </w:tcBorders>
          </w:tcPr>
          <w:p w14:paraId="46C07D9E" w14:textId="77777777" w:rsidR="00A02CC7" w:rsidRPr="00E17AEB" w:rsidRDefault="00A02CC7" w:rsidP="009E18F1">
            <w:pPr>
              <w:spacing w:after="0"/>
              <w:jc w:val="both"/>
              <w:rPr>
                <w:b/>
                <w:bCs/>
                <w:iCs/>
                <w:color w:val="auto"/>
                <w:sz w:val="27"/>
                <w:szCs w:val="27"/>
              </w:rPr>
            </w:pPr>
            <w:r w:rsidRPr="00E17AEB">
              <w:rPr>
                <w:b/>
                <w:bCs/>
                <w:iCs/>
                <w:color w:val="auto"/>
                <w:sz w:val="27"/>
                <w:szCs w:val="27"/>
              </w:rPr>
              <w:t>Kiểm tra nội quy, quy chế bệnh viện; Công tác phòng, chống dịch Covid-19 và việc thực hiện hồ sơ bệnh án điện tử</w:t>
            </w:r>
          </w:p>
          <w:p w14:paraId="0B832D51" w14:textId="5B89604B" w:rsidR="00A02CC7" w:rsidRPr="00E17AEB" w:rsidRDefault="00A02CC7" w:rsidP="004958C8">
            <w:pPr>
              <w:spacing w:after="0"/>
              <w:jc w:val="both"/>
              <w:rPr>
                <w:bCs/>
                <w:iCs/>
                <w:color w:val="auto"/>
                <w:sz w:val="27"/>
                <w:szCs w:val="27"/>
              </w:rPr>
            </w:pPr>
            <w:r w:rsidRPr="00E17AEB">
              <w:rPr>
                <w:b/>
                <w:bCs/>
                <w:i/>
                <w:iCs/>
                <w:color w:val="auto"/>
                <w:sz w:val="27"/>
                <w:szCs w:val="27"/>
              </w:rPr>
              <w:t>- Thành phần:</w:t>
            </w:r>
            <w:r w:rsidRPr="00E17AEB">
              <w:rPr>
                <w:bCs/>
                <w:iCs/>
                <w:color w:val="auto"/>
                <w:sz w:val="27"/>
                <w:szCs w:val="27"/>
              </w:rPr>
              <w:t xml:space="preserve"> Ban Giám đốc, các phòng chức năng, đại diện tổ IT</w:t>
            </w:r>
          </w:p>
        </w:tc>
      </w:tr>
      <w:tr w:rsidR="008E7CEE" w:rsidRPr="000D76C3" w14:paraId="09610E16" w14:textId="77777777" w:rsidTr="00360EA3">
        <w:trPr>
          <w:trHeight w:hRule="exact" w:val="2546"/>
        </w:trPr>
        <w:tc>
          <w:tcPr>
            <w:tcW w:w="1146" w:type="dxa"/>
            <w:vAlign w:val="center"/>
          </w:tcPr>
          <w:p w14:paraId="34EA695F" w14:textId="768B1748" w:rsidR="008E7CEE" w:rsidRPr="00E17AEB" w:rsidRDefault="00BA2A04" w:rsidP="002F6A4E">
            <w:pPr>
              <w:spacing w:before="120" w:after="120" w:line="240" w:lineRule="auto"/>
              <w:jc w:val="center"/>
              <w:rPr>
                <w:b/>
                <w:bCs/>
                <w:color w:val="auto"/>
                <w:sz w:val="27"/>
                <w:szCs w:val="27"/>
              </w:rPr>
            </w:pPr>
            <w:r>
              <w:rPr>
                <w:b/>
                <w:bCs/>
                <w:color w:val="auto"/>
                <w:sz w:val="27"/>
                <w:szCs w:val="27"/>
              </w:rPr>
              <w:t>Thứ 5</w:t>
            </w:r>
          </w:p>
        </w:tc>
        <w:tc>
          <w:tcPr>
            <w:tcW w:w="1146" w:type="dxa"/>
            <w:tcBorders>
              <w:top w:val="single" w:sz="4" w:space="0" w:color="auto"/>
              <w:bottom w:val="single" w:sz="4" w:space="0" w:color="auto"/>
            </w:tcBorders>
            <w:vAlign w:val="center"/>
          </w:tcPr>
          <w:p w14:paraId="1FD9362F" w14:textId="51091E9D" w:rsidR="008E7CEE" w:rsidRPr="00E17AEB" w:rsidRDefault="00BA2A04" w:rsidP="0008354C">
            <w:pPr>
              <w:spacing w:before="120" w:after="120" w:line="240" w:lineRule="auto"/>
              <w:jc w:val="center"/>
              <w:rPr>
                <w:b/>
                <w:bCs/>
                <w:color w:val="auto"/>
                <w:sz w:val="27"/>
                <w:szCs w:val="27"/>
              </w:rPr>
            </w:pPr>
            <w:r>
              <w:rPr>
                <w:b/>
                <w:bCs/>
                <w:color w:val="auto"/>
                <w:sz w:val="27"/>
                <w:szCs w:val="27"/>
              </w:rPr>
              <w:t>14h00</w:t>
            </w:r>
          </w:p>
        </w:tc>
        <w:tc>
          <w:tcPr>
            <w:tcW w:w="7739" w:type="dxa"/>
            <w:tcBorders>
              <w:top w:val="single" w:sz="4" w:space="0" w:color="auto"/>
              <w:bottom w:val="single" w:sz="4" w:space="0" w:color="auto"/>
            </w:tcBorders>
            <w:vAlign w:val="center"/>
          </w:tcPr>
          <w:p w14:paraId="30566AF6" w14:textId="41371FA4" w:rsidR="008E7CEE" w:rsidRPr="00BA2A04" w:rsidRDefault="002119DB" w:rsidP="007D373C">
            <w:pPr>
              <w:spacing w:after="0"/>
              <w:rPr>
                <w:b/>
                <w:bCs/>
                <w:iCs/>
                <w:color w:val="auto"/>
                <w:sz w:val="27"/>
                <w:szCs w:val="27"/>
              </w:rPr>
            </w:pPr>
            <w:r>
              <w:rPr>
                <w:b/>
                <w:bCs/>
                <w:iCs/>
                <w:color w:val="auto"/>
                <w:sz w:val="27"/>
                <w:szCs w:val="27"/>
              </w:rPr>
              <w:t>Hội nghị chuyên đề về triển khai Hệ thống xét nghiệm thông minh</w:t>
            </w:r>
          </w:p>
          <w:p w14:paraId="32181A1E" w14:textId="782AD44F" w:rsidR="00BA2A04" w:rsidRDefault="00BA2A04" w:rsidP="00BA2A04">
            <w:pPr>
              <w:spacing w:after="0"/>
              <w:rPr>
                <w:bCs/>
                <w:iCs/>
                <w:color w:val="auto"/>
                <w:sz w:val="27"/>
                <w:szCs w:val="27"/>
              </w:rPr>
            </w:pPr>
            <w:r>
              <w:rPr>
                <w:bCs/>
                <w:iCs/>
                <w:color w:val="auto"/>
                <w:sz w:val="27"/>
                <w:szCs w:val="27"/>
              </w:rPr>
              <w:t xml:space="preserve">- </w:t>
            </w:r>
            <w:r w:rsidRPr="00BA2A04">
              <w:rPr>
                <w:b/>
                <w:bCs/>
                <w:i/>
                <w:iCs/>
                <w:color w:val="auto"/>
                <w:sz w:val="27"/>
                <w:szCs w:val="27"/>
              </w:rPr>
              <w:t>Thành phần:</w:t>
            </w:r>
            <w:r>
              <w:rPr>
                <w:bCs/>
                <w:iCs/>
                <w:color w:val="auto"/>
                <w:sz w:val="27"/>
                <w:szCs w:val="27"/>
              </w:rPr>
              <w:t xml:space="preserve"> </w:t>
            </w:r>
            <w:r w:rsidR="002119DB">
              <w:t xml:space="preserve"> </w:t>
            </w:r>
            <w:r w:rsidR="002119DB" w:rsidRPr="002119DB">
              <w:rPr>
                <w:bCs/>
                <w:iCs/>
                <w:color w:val="auto"/>
                <w:sz w:val="27"/>
                <w:szCs w:val="27"/>
              </w:rPr>
              <w:t xml:space="preserve">Ban Giám đốc; Trưởng các phòng chức năng, Trưởng khoa Dược, </w:t>
            </w:r>
            <w:r w:rsidR="002119DB">
              <w:rPr>
                <w:bCs/>
                <w:iCs/>
                <w:color w:val="auto"/>
                <w:sz w:val="27"/>
                <w:szCs w:val="27"/>
              </w:rPr>
              <w:t xml:space="preserve">Phó trưởng phòng KHTH; Trưởng khoa Hóa sinh, Vi sinh, Trung tâm Huyết học và Truyền máu; Tổ trưởng tổ IT và Kỹ sư CNTT phụ trách </w:t>
            </w:r>
            <w:r w:rsidR="00360EA3">
              <w:rPr>
                <w:bCs/>
                <w:iCs/>
                <w:color w:val="auto"/>
                <w:sz w:val="27"/>
                <w:szCs w:val="27"/>
              </w:rPr>
              <w:t>khối xét nghiệm</w:t>
            </w:r>
          </w:p>
          <w:p w14:paraId="02B4C9D5" w14:textId="7EB8B6F6" w:rsidR="00BA2A04" w:rsidRDefault="00BA2A04" w:rsidP="00BA2A04">
            <w:pPr>
              <w:spacing w:after="0"/>
              <w:rPr>
                <w:bCs/>
                <w:iCs/>
                <w:color w:val="auto"/>
                <w:sz w:val="27"/>
                <w:szCs w:val="27"/>
              </w:rPr>
            </w:pPr>
            <w:r w:rsidRPr="006D0830">
              <w:rPr>
                <w:b/>
                <w:bCs/>
                <w:i/>
                <w:iCs/>
                <w:color w:val="auto"/>
                <w:sz w:val="27"/>
                <w:szCs w:val="27"/>
              </w:rPr>
              <w:t>- Địa điểm:</w:t>
            </w:r>
            <w:r>
              <w:rPr>
                <w:bCs/>
                <w:iCs/>
                <w:color w:val="auto"/>
                <w:sz w:val="27"/>
                <w:szCs w:val="27"/>
              </w:rPr>
              <w:t xml:space="preserve"> Hội trường tầng </w:t>
            </w:r>
            <w:r w:rsidR="00360EA3">
              <w:rPr>
                <w:bCs/>
                <w:iCs/>
                <w:color w:val="auto"/>
                <w:sz w:val="27"/>
                <w:szCs w:val="27"/>
              </w:rPr>
              <w:t>2</w:t>
            </w:r>
            <w:r>
              <w:rPr>
                <w:bCs/>
                <w:iCs/>
                <w:color w:val="auto"/>
                <w:sz w:val="27"/>
                <w:szCs w:val="27"/>
              </w:rPr>
              <w:t xml:space="preserve"> nhà A5</w:t>
            </w:r>
          </w:p>
          <w:p w14:paraId="07B05CD7" w14:textId="77777777" w:rsidR="00BA2A04" w:rsidRDefault="00BA2A04" w:rsidP="00BA2A04">
            <w:pPr>
              <w:spacing w:after="0"/>
              <w:rPr>
                <w:bCs/>
                <w:iCs/>
                <w:color w:val="auto"/>
                <w:sz w:val="27"/>
                <w:szCs w:val="27"/>
              </w:rPr>
            </w:pPr>
          </w:p>
          <w:p w14:paraId="04E35604" w14:textId="77777777" w:rsidR="00BA2A04" w:rsidRDefault="00BA2A04" w:rsidP="00BA2A04">
            <w:pPr>
              <w:spacing w:after="0"/>
              <w:rPr>
                <w:bCs/>
                <w:iCs/>
                <w:color w:val="auto"/>
                <w:sz w:val="27"/>
                <w:szCs w:val="27"/>
              </w:rPr>
            </w:pPr>
          </w:p>
          <w:p w14:paraId="20677BCC" w14:textId="77777777" w:rsidR="00BA2A04" w:rsidRDefault="00BA2A04" w:rsidP="00BA2A04">
            <w:pPr>
              <w:spacing w:after="0"/>
              <w:rPr>
                <w:bCs/>
                <w:iCs/>
                <w:color w:val="auto"/>
                <w:sz w:val="27"/>
                <w:szCs w:val="27"/>
              </w:rPr>
            </w:pPr>
          </w:p>
          <w:p w14:paraId="6B00664A" w14:textId="5A02A245" w:rsidR="00BA2A04" w:rsidRPr="00E17AEB" w:rsidRDefault="00BA2A04" w:rsidP="00BA2A04">
            <w:pPr>
              <w:spacing w:after="0"/>
              <w:rPr>
                <w:bCs/>
                <w:iCs/>
                <w:color w:val="auto"/>
                <w:sz w:val="27"/>
                <w:szCs w:val="27"/>
              </w:rPr>
            </w:pPr>
          </w:p>
        </w:tc>
      </w:tr>
      <w:tr w:rsidR="007E68EB" w:rsidRPr="000D76C3" w14:paraId="71534B03" w14:textId="77777777" w:rsidTr="001D3001">
        <w:trPr>
          <w:trHeight w:hRule="exact" w:val="716"/>
        </w:trPr>
        <w:tc>
          <w:tcPr>
            <w:tcW w:w="1146" w:type="dxa"/>
            <w:vMerge w:val="restart"/>
            <w:vAlign w:val="center"/>
          </w:tcPr>
          <w:p w14:paraId="54B46612" w14:textId="7DC82138" w:rsidR="007E68EB" w:rsidRPr="00E17AEB" w:rsidRDefault="001D3001" w:rsidP="004C4ABA">
            <w:pPr>
              <w:spacing w:before="120" w:after="120" w:line="240" w:lineRule="auto"/>
              <w:jc w:val="center"/>
              <w:rPr>
                <w:b/>
                <w:bCs/>
                <w:color w:val="auto"/>
                <w:sz w:val="27"/>
                <w:szCs w:val="27"/>
              </w:rPr>
            </w:pPr>
            <w:r>
              <w:rPr>
                <w:b/>
                <w:bCs/>
                <w:color w:val="auto"/>
                <w:sz w:val="27"/>
                <w:szCs w:val="27"/>
              </w:rPr>
              <w:t>Thứ 6</w:t>
            </w:r>
          </w:p>
        </w:tc>
        <w:tc>
          <w:tcPr>
            <w:tcW w:w="1146" w:type="dxa"/>
            <w:tcBorders>
              <w:top w:val="single" w:sz="4" w:space="0" w:color="auto"/>
              <w:bottom w:val="single" w:sz="4" w:space="0" w:color="auto"/>
            </w:tcBorders>
            <w:vAlign w:val="center"/>
          </w:tcPr>
          <w:p w14:paraId="27BCB102" w14:textId="01AF5D5B" w:rsidR="007E68EB" w:rsidRPr="00E17AEB" w:rsidRDefault="001D3001" w:rsidP="0008354C">
            <w:pPr>
              <w:spacing w:before="120" w:after="120" w:line="240" w:lineRule="auto"/>
              <w:jc w:val="center"/>
              <w:rPr>
                <w:b/>
                <w:bCs/>
                <w:color w:val="auto"/>
                <w:sz w:val="27"/>
                <w:szCs w:val="27"/>
              </w:rPr>
            </w:pPr>
            <w:r>
              <w:rPr>
                <w:b/>
                <w:bCs/>
                <w:color w:val="auto"/>
                <w:sz w:val="27"/>
                <w:szCs w:val="27"/>
              </w:rPr>
              <w:t>14h00</w:t>
            </w:r>
          </w:p>
        </w:tc>
        <w:tc>
          <w:tcPr>
            <w:tcW w:w="7739" w:type="dxa"/>
            <w:tcBorders>
              <w:top w:val="single" w:sz="4" w:space="0" w:color="auto"/>
              <w:bottom w:val="single" w:sz="4" w:space="0" w:color="auto"/>
            </w:tcBorders>
            <w:vAlign w:val="center"/>
          </w:tcPr>
          <w:p w14:paraId="0CDF65DB" w14:textId="3F9D10D9" w:rsidR="007E68EB" w:rsidRPr="00E17AEB" w:rsidRDefault="001D3001" w:rsidP="007E68EB">
            <w:pPr>
              <w:spacing w:after="0"/>
              <w:rPr>
                <w:b/>
                <w:bCs/>
                <w:iCs/>
                <w:color w:val="auto"/>
                <w:sz w:val="27"/>
                <w:szCs w:val="27"/>
              </w:rPr>
            </w:pPr>
            <w:r>
              <w:rPr>
                <w:b/>
                <w:bCs/>
                <w:iCs/>
                <w:color w:val="auto"/>
                <w:sz w:val="27"/>
                <w:szCs w:val="27"/>
              </w:rPr>
              <w:t>Giao ban cuối tuần</w:t>
            </w:r>
          </w:p>
        </w:tc>
      </w:tr>
      <w:tr w:rsidR="007E68EB" w:rsidRPr="000D76C3" w14:paraId="57966C29" w14:textId="77777777" w:rsidTr="001D3001">
        <w:trPr>
          <w:trHeight w:hRule="exact" w:val="1563"/>
        </w:trPr>
        <w:tc>
          <w:tcPr>
            <w:tcW w:w="1146" w:type="dxa"/>
            <w:vMerge/>
            <w:vAlign w:val="center"/>
          </w:tcPr>
          <w:p w14:paraId="1B5CA114" w14:textId="218EB8BE" w:rsidR="007E68EB" w:rsidRPr="00E17AEB" w:rsidRDefault="007E68EB" w:rsidP="004C4ABA">
            <w:pPr>
              <w:spacing w:before="120" w:after="120" w:line="240" w:lineRule="auto"/>
              <w:jc w:val="center"/>
              <w:rPr>
                <w:b/>
                <w:bCs/>
                <w:color w:val="auto"/>
                <w:sz w:val="27"/>
                <w:szCs w:val="27"/>
              </w:rPr>
            </w:pPr>
          </w:p>
        </w:tc>
        <w:tc>
          <w:tcPr>
            <w:tcW w:w="1146" w:type="dxa"/>
            <w:tcBorders>
              <w:top w:val="single" w:sz="4" w:space="0" w:color="auto"/>
              <w:bottom w:val="single" w:sz="4" w:space="0" w:color="auto"/>
            </w:tcBorders>
            <w:vAlign w:val="center"/>
          </w:tcPr>
          <w:p w14:paraId="4B9C2ADF" w14:textId="079C35CC" w:rsidR="007E68EB" w:rsidRPr="00E17AEB" w:rsidRDefault="001D3001" w:rsidP="0008354C">
            <w:pPr>
              <w:spacing w:before="120" w:after="120" w:line="240" w:lineRule="auto"/>
              <w:jc w:val="center"/>
              <w:rPr>
                <w:b/>
                <w:bCs/>
                <w:color w:val="auto"/>
                <w:sz w:val="27"/>
                <w:szCs w:val="27"/>
              </w:rPr>
            </w:pPr>
            <w:r>
              <w:rPr>
                <w:b/>
                <w:bCs/>
                <w:color w:val="auto"/>
                <w:sz w:val="27"/>
                <w:szCs w:val="27"/>
              </w:rPr>
              <w:t>15h00</w:t>
            </w:r>
          </w:p>
        </w:tc>
        <w:tc>
          <w:tcPr>
            <w:tcW w:w="7739" w:type="dxa"/>
            <w:tcBorders>
              <w:top w:val="single" w:sz="4" w:space="0" w:color="auto"/>
              <w:bottom w:val="single" w:sz="4" w:space="0" w:color="auto"/>
            </w:tcBorders>
            <w:vAlign w:val="center"/>
          </w:tcPr>
          <w:p w14:paraId="0EC878E0" w14:textId="77777777" w:rsidR="007E68EB" w:rsidRDefault="001D3001" w:rsidP="007E68EB">
            <w:pPr>
              <w:spacing w:after="0"/>
              <w:rPr>
                <w:b/>
                <w:bCs/>
                <w:iCs/>
                <w:color w:val="auto"/>
                <w:sz w:val="27"/>
                <w:szCs w:val="27"/>
              </w:rPr>
            </w:pPr>
            <w:r>
              <w:rPr>
                <w:b/>
                <w:bCs/>
                <w:iCs/>
                <w:color w:val="auto"/>
                <w:sz w:val="27"/>
                <w:szCs w:val="27"/>
              </w:rPr>
              <w:t>Chương trình đào tạo Bác sĩ trẻ, chuyên đề Chẩn đoán hình ảnh và đọc dịch tài liệu</w:t>
            </w:r>
          </w:p>
          <w:p w14:paraId="27DDEF1B" w14:textId="77777777" w:rsidR="001D3001" w:rsidRDefault="001D3001" w:rsidP="007E68EB">
            <w:pPr>
              <w:spacing w:after="0"/>
              <w:rPr>
                <w:b/>
                <w:bCs/>
                <w:iCs/>
                <w:color w:val="auto"/>
                <w:sz w:val="27"/>
                <w:szCs w:val="27"/>
              </w:rPr>
            </w:pPr>
            <w:r w:rsidRPr="001D3001">
              <w:rPr>
                <w:b/>
                <w:bCs/>
                <w:i/>
                <w:iCs/>
                <w:color w:val="auto"/>
                <w:sz w:val="27"/>
                <w:szCs w:val="27"/>
              </w:rPr>
              <w:t>- Thành phần:</w:t>
            </w:r>
            <w:r>
              <w:rPr>
                <w:b/>
                <w:bCs/>
                <w:iCs/>
                <w:color w:val="auto"/>
                <w:sz w:val="27"/>
                <w:szCs w:val="27"/>
              </w:rPr>
              <w:t xml:space="preserve"> </w:t>
            </w:r>
            <w:r w:rsidRPr="001D3001">
              <w:rPr>
                <w:bCs/>
                <w:iCs/>
                <w:color w:val="auto"/>
                <w:sz w:val="27"/>
                <w:szCs w:val="27"/>
              </w:rPr>
              <w:t>Các Bác sĩ trẻ</w:t>
            </w:r>
          </w:p>
          <w:p w14:paraId="4125861A" w14:textId="68795B4E" w:rsidR="001D3001" w:rsidRPr="00E17AEB" w:rsidRDefault="001D3001" w:rsidP="007E68EB">
            <w:pPr>
              <w:spacing w:after="0"/>
              <w:rPr>
                <w:b/>
                <w:bCs/>
                <w:iCs/>
                <w:color w:val="auto"/>
                <w:sz w:val="27"/>
                <w:szCs w:val="27"/>
              </w:rPr>
            </w:pPr>
            <w:r w:rsidRPr="001D3001">
              <w:rPr>
                <w:b/>
                <w:bCs/>
                <w:i/>
                <w:iCs/>
                <w:color w:val="auto"/>
                <w:sz w:val="27"/>
                <w:szCs w:val="27"/>
              </w:rPr>
              <w:t>- Địa điểm:</w:t>
            </w:r>
            <w:r>
              <w:rPr>
                <w:b/>
                <w:bCs/>
                <w:iCs/>
                <w:color w:val="auto"/>
                <w:sz w:val="27"/>
                <w:szCs w:val="27"/>
              </w:rPr>
              <w:t xml:space="preserve"> </w:t>
            </w:r>
            <w:r w:rsidRPr="001D3001">
              <w:rPr>
                <w:bCs/>
                <w:iCs/>
                <w:color w:val="auto"/>
                <w:sz w:val="27"/>
                <w:szCs w:val="27"/>
              </w:rPr>
              <w:t>Hội trường tầng 6 nhà A15</w:t>
            </w:r>
          </w:p>
        </w:tc>
      </w:tr>
      <w:tr w:rsidR="009542C5" w:rsidRPr="000D76C3" w14:paraId="52516DFC" w14:textId="77777777" w:rsidTr="009542C5">
        <w:trPr>
          <w:trHeight w:hRule="exact" w:val="1993"/>
        </w:trPr>
        <w:tc>
          <w:tcPr>
            <w:tcW w:w="1146" w:type="dxa"/>
            <w:vAlign w:val="center"/>
          </w:tcPr>
          <w:p w14:paraId="3434FBC5" w14:textId="18F53950" w:rsidR="009542C5" w:rsidRPr="00E17AEB" w:rsidRDefault="009542C5" w:rsidP="004C4ABA">
            <w:pPr>
              <w:spacing w:before="120" w:after="120" w:line="240" w:lineRule="auto"/>
              <w:jc w:val="center"/>
              <w:rPr>
                <w:b/>
                <w:bCs/>
                <w:color w:val="auto"/>
                <w:sz w:val="27"/>
                <w:szCs w:val="27"/>
              </w:rPr>
            </w:pPr>
            <w:r>
              <w:rPr>
                <w:b/>
                <w:bCs/>
                <w:color w:val="auto"/>
                <w:sz w:val="27"/>
                <w:szCs w:val="27"/>
              </w:rPr>
              <w:lastRenderedPageBreak/>
              <w:t>Thứ 7</w:t>
            </w:r>
          </w:p>
        </w:tc>
        <w:tc>
          <w:tcPr>
            <w:tcW w:w="1146" w:type="dxa"/>
            <w:tcBorders>
              <w:top w:val="single" w:sz="4" w:space="0" w:color="auto"/>
              <w:bottom w:val="single" w:sz="4" w:space="0" w:color="auto"/>
            </w:tcBorders>
            <w:vAlign w:val="center"/>
          </w:tcPr>
          <w:p w14:paraId="6FAB78E6" w14:textId="12A46099" w:rsidR="009542C5" w:rsidRDefault="009542C5" w:rsidP="0008354C">
            <w:pPr>
              <w:spacing w:before="120" w:after="120" w:line="240" w:lineRule="auto"/>
              <w:jc w:val="center"/>
              <w:rPr>
                <w:b/>
                <w:bCs/>
                <w:color w:val="auto"/>
                <w:sz w:val="27"/>
                <w:szCs w:val="27"/>
              </w:rPr>
            </w:pPr>
            <w:r>
              <w:rPr>
                <w:b/>
                <w:bCs/>
                <w:color w:val="auto"/>
                <w:sz w:val="27"/>
                <w:szCs w:val="27"/>
              </w:rPr>
              <w:t>09h00</w:t>
            </w:r>
          </w:p>
        </w:tc>
        <w:tc>
          <w:tcPr>
            <w:tcW w:w="7739" w:type="dxa"/>
            <w:tcBorders>
              <w:top w:val="single" w:sz="4" w:space="0" w:color="auto"/>
              <w:bottom w:val="single" w:sz="4" w:space="0" w:color="auto"/>
            </w:tcBorders>
            <w:vAlign w:val="center"/>
          </w:tcPr>
          <w:p w14:paraId="0FFDECB2" w14:textId="6B11F90C" w:rsidR="009542C5" w:rsidRDefault="009542C5" w:rsidP="007E68EB">
            <w:pPr>
              <w:spacing w:after="0"/>
              <w:rPr>
                <w:b/>
                <w:bCs/>
                <w:iCs/>
                <w:color w:val="auto"/>
                <w:sz w:val="27"/>
                <w:szCs w:val="27"/>
              </w:rPr>
            </w:pPr>
            <w:r>
              <w:rPr>
                <w:b/>
                <w:bCs/>
                <w:iCs/>
                <w:color w:val="auto"/>
                <w:sz w:val="27"/>
                <w:szCs w:val="27"/>
              </w:rPr>
              <w:t>Hội thảo trực tuyến chủ đề “Tiếp cận đa chiều trong Hội chứng mạch vành mạn tính từ nghiên cứu đến thực hành lâm sàng”</w:t>
            </w:r>
          </w:p>
          <w:p w14:paraId="2B8C3EF1" w14:textId="77777777" w:rsidR="009542C5" w:rsidRPr="009542C5" w:rsidRDefault="009542C5" w:rsidP="007E68EB">
            <w:pPr>
              <w:spacing w:after="0"/>
              <w:rPr>
                <w:bCs/>
                <w:iCs/>
                <w:color w:val="auto"/>
                <w:sz w:val="27"/>
                <w:szCs w:val="27"/>
              </w:rPr>
            </w:pPr>
            <w:r w:rsidRPr="009542C5">
              <w:rPr>
                <w:bCs/>
                <w:iCs/>
                <w:color w:val="auto"/>
                <w:sz w:val="27"/>
                <w:szCs w:val="27"/>
              </w:rPr>
              <w:t>Chủ trì: BsCKII Lê Văn Sỹ - Giám đốc Bệnh viện</w:t>
            </w:r>
          </w:p>
          <w:p w14:paraId="4E860997" w14:textId="77777777" w:rsidR="009542C5" w:rsidRDefault="009542C5" w:rsidP="007E68EB">
            <w:pPr>
              <w:spacing w:after="0"/>
              <w:rPr>
                <w:bCs/>
                <w:iCs/>
                <w:color w:val="auto"/>
                <w:sz w:val="27"/>
                <w:szCs w:val="27"/>
              </w:rPr>
            </w:pPr>
            <w:r w:rsidRPr="009542C5">
              <w:rPr>
                <w:b/>
                <w:bCs/>
                <w:i/>
                <w:iCs/>
                <w:color w:val="auto"/>
                <w:sz w:val="27"/>
                <w:szCs w:val="27"/>
              </w:rPr>
              <w:t>- Thành phần:</w:t>
            </w:r>
            <w:r>
              <w:rPr>
                <w:b/>
                <w:bCs/>
                <w:iCs/>
                <w:color w:val="auto"/>
                <w:sz w:val="27"/>
                <w:szCs w:val="27"/>
              </w:rPr>
              <w:t xml:space="preserve"> </w:t>
            </w:r>
            <w:r w:rsidRPr="009542C5">
              <w:rPr>
                <w:bCs/>
                <w:iCs/>
                <w:color w:val="auto"/>
                <w:sz w:val="27"/>
                <w:szCs w:val="27"/>
              </w:rPr>
              <w:t>Bác sĩ các khoa hệ nội, tất cả các Bác sĩ trẻ</w:t>
            </w:r>
          </w:p>
          <w:p w14:paraId="204A0292" w14:textId="072AB2A9" w:rsidR="009542C5" w:rsidRDefault="009542C5" w:rsidP="007E68EB">
            <w:pPr>
              <w:spacing w:after="0"/>
              <w:rPr>
                <w:b/>
                <w:bCs/>
                <w:iCs/>
                <w:color w:val="auto"/>
                <w:sz w:val="27"/>
                <w:szCs w:val="27"/>
              </w:rPr>
            </w:pPr>
            <w:r w:rsidRPr="009542C5">
              <w:rPr>
                <w:b/>
                <w:bCs/>
                <w:i/>
                <w:iCs/>
                <w:color w:val="auto"/>
                <w:sz w:val="27"/>
                <w:szCs w:val="27"/>
              </w:rPr>
              <w:t>- Địa điểm:</w:t>
            </w:r>
            <w:r>
              <w:rPr>
                <w:bCs/>
                <w:iCs/>
                <w:color w:val="auto"/>
                <w:sz w:val="27"/>
                <w:szCs w:val="27"/>
              </w:rPr>
              <w:t xml:space="preserve"> Hội trường tầng 2 nhà A5</w:t>
            </w:r>
          </w:p>
        </w:tc>
      </w:tr>
    </w:tbl>
    <w:p w14:paraId="3FE65339" w14:textId="3E576783" w:rsidR="00C85F4E" w:rsidRDefault="00C85F4E" w:rsidP="00DF1D45">
      <w:pPr>
        <w:spacing w:after="0"/>
        <w:jc w:val="both"/>
        <w:rPr>
          <w:rFonts w:asciiTheme="majorHAnsi" w:hAnsiTheme="majorHAnsi" w:cstheme="majorHAnsi"/>
          <w:color w:val="auto"/>
          <w:sz w:val="27"/>
          <w:szCs w:val="27"/>
        </w:rPr>
      </w:pPr>
    </w:p>
    <w:p w14:paraId="02137812" w14:textId="3FF1ED28" w:rsidR="00C85F4E" w:rsidRPr="00C85F4E" w:rsidRDefault="00C85F4E" w:rsidP="00DF1D45">
      <w:pPr>
        <w:spacing w:after="0"/>
        <w:jc w:val="both"/>
        <w:rPr>
          <w:rFonts w:asciiTheme="majorHAnsi" w:hAnsiTheme="majorHAnsi" w:cstheme="majorHAnsi"/>
          <w:b/>
          <w:color w:val="auto"/>
          <w:sz w:val="27"/>
          <w:szCs w:val="27"/>
        </w:rPr>
      </w:pPr>
      <w:r w:rsidRPr="00C85F4E">
        <w:rPr>
          <w:rFonts w:asciiTheme="majorHAnsi" w:hAnsiTheme="majorHAnsi" w:cstheme="majorHAnsi"/>
          <w:b/>
          <w:color w:val="auto"/>
          <w:sz w:val="27"/>
          <w:szCs w:val="27"/>
        </w:rPr>
        <w:t>Ghi chú:</w:t>
      </w:r>
    </w:p>
    <w:p w14:paraId="7764B596" w14:textId="394FA7D4" w:rsidR="003A2C1D" w:rsidRPr="00C32FB1" w:rsidRDefault="00C85F4E" w:rsidP="00DF1D45">
      <w:pPr>
        <w:spacing w:after="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Pr="00C32FB1">
        <w:rPr>
          <w:rFonts w:asciiTheme="majorHAnsi" w:hAnsiTheme="majorHAnsi" w:cstheme="majorHAnsi"/>
          <w:color w:val="auto"/>
          <w:sz w:val="27"/>
          <w:szCs w:val="27"/>
        </w:rPr>
        <w:t>08hh30 Thứ 3 hàng tuần, Trưởng phòng QLCL, Điều dưỡng, khoa Vi sinh và Trưởng khoa KSNK thực hiện kiểm tra công tác vệ sinh, cấy khuẩn và kiểm tra kiến thức về lấy mẫu bệnh phẩm tại các Khoa, Trung tâm.</w:t>
      </w:r>
    </w:p>
    <w:sectPr w:rsidR="003A2C1D" w:rsidRPr="00C32FB1" w:rsidSect="00DF1D45">
      <w:pgSz w:w="11907" w:h="16840" w:code="9"/>
      <w:pgMar w:top="851" w:right="1134"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F3F9B" w14:textId="77777777" w:rsidR="002675CD" w:rsidRDefault="002675CD" w:rsidP="00BF5C5A">
      <w:pPr>
        <w:spacing w:after="0" w:line="240" w:lineRule="auto"/>
      </w:pPr>
      <w:r>
        <w:separator/>
      </w:r>
    </w:p>
  </w:endnote>
  <w:endnote w:type="continuationSeparator" w:id="0">
    <w:p w14:paraId="2A10FC57" w14:textId="77777777" w:rsidR="002675CD" w:rsidRDefault="002675CD"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9851E" w14:textId="77777777" w:rsidR="002675CD" w:rsidRDefault="002675CD" w:rsidP="00BF5C5A">
      <w:pPr>
        <w:spacing w:after="0" w:line="240" w:lineRule="auto"/>
      </w:pPr>
      <w:r>
        <w:separator/>
      </w:r>
    </w:p>
  </w:footnote>
  <w:footnote w:type="continuationSeparator" w:id="0">
    <w:p w14:paraId="55CB5686" w14:textId="77777777" w:rsidR="002675CD" w:rsidRDefault="002675CD"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6"/>
  </w:num>
  <w:num w:numId="4">
    <w:abstractNumId w:val="33"/>
  </w:num>
  <w:num w:numId="5">
    <w:abstractNumId w:val="6"/>
  </w:num>
  <w:num w:numId="6">
    <w:abstractNumId w:val="13"/>
  </w:num>
  <w:num w:numId="7">
    <w:abstractNumId w:val="30"/>
  </w:num>
  <w:num w:numId="8">
    <w:abstractNumId w:val="34"/>
  </w:num>
  <w:num w:numId="9">
    <w:abstractNumId w:val="21"/>
  </w:num>
  <w:num w:numId="10">
    <w:abstractNumId w:val="27"/>
  </w:num>
  <w:num w:numId="11">
    <w:abstractNumId w:val="3"/>
  </w:num>
  <w:num w:numId="12">
    <w:abstractNumId w:val="17"/>
  </w:num>
  <w:num w:numId="13">
    <w:abstractNumId w:val="8"/>
  </w:num>
  <w:num w:numId="14">
    <w:abstractNumId w:val="18"/>
  </w:num>
  <w:num w:numId="15">
    <w:abstractNumId w:val="1"/>
  </w:num>
  <w:num w:numId="16">
    <w:abstractNumId w:val="12"/>
  </w:num>
  <w:num w:numId="17">
    <w:abstractNumId w:val="4"/>
  </w:num>
  <w:num w:numId="18">
    <w:abstractNumId w:val="29"/>
  </w:num>
  <w:num w:numId="19">
    <w:abstractNumId w:val="19"/>
  </w:num>
  <w:num w:numId="20">
    <w:abstractNumId w:val="14"/>
  </w:num>
  <w:num w:numId="21">
    <w:abstractNumId w:val="20"/>
  </w:num>
  <w:num w:numId="22">
    <w:abstractNumId w:val="2"/>
  </w:num>
  <w:num w:numId="23">
    <w:abstractNumId w:val="28"/>
  </w:num>
  <w:num w:numId="24">
    <w:abstractNumId w:val="22"/>
  </w:num>
  <w:num w:numId="25">
    <w:abstractNumId w:val="26"/>
  </w:num>
  <w:num w:numId="26">
    <w:abstractNumId w:val="25"/>
  </w:num>
  <w:num w:numId="27">
    <w:abstractNumId w:val="24"/>
  </w:num>
  <w:num w:numId="28">
    <w:abstractNumId w:val="5"/>
  </w:num>
  <w:num w:numId="29">
    <w:abstractNumId w:val="9"/>
  </w:num>
  <w:num w:numId="30">
    <w:abstractNumId w:val="32"/>
  </w:num>
  <w:num w:numId="31">
    <w:abstractNumId w:val="31"/>
  </w:num>
  <w:num w:numId="32">
    <w:abstractNumId w:val="10"/>
  </w:num>
  <w:num w:numId="33">
    <w:abstractNumId w:val="7"/>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CA9"/>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5F3A"/>
    <w:rsid w:val="00116775"/>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68B8"/>
    <w:rsid w:val="0016710B"/>
    <w:rsid w:val="001702BA"/>
    <w:rsid w:val="00170533"/>
    <w:rsid w:val="001707BE"/>
    <w:rsid w:val="001708A2"/>
    <w:rsid w:val="0017173B"/>
    <w:rsid w:val="0017272F"/>
    <w:rsid w:val="0017519D"/>
    <w:rsid w:val="0017542A"/>
    <w:rsid w:val="001759B9"/>
    <w:rsid w:val="00175C54"/>
    <w:rsid w:val="00176556"/>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F2B"/>
    <w:rsid w:val="001D4511"/>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E61"/>
    <w:rsid w:val="00267591"/>
    <w:rsid w:val="002675CD"/>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3D9C"/>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1C8"/>
    <w:rsid w:val="003241E7"/>
    <w:rsid w:val="003242CB"/>
    <w:rsid w:val="00324511"/>
    <w:rsid w:val="00324B18"/>
    <w:rsid w:val="003264E4"/>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47BA"/>
    <w:rsid w:val="003F489D"/>
    <w:rsid w:val="003F4B22"/>
    <w:rsid w:val="003F4B54"/>
    <w:rsid w:val="003F626A"/>
    <w:rsid w:val="003F6717"/>
    <w:rsid w:val="003F6812"/>
    <w:rsid w:val="003F7BFF"/>
    <w:rsid w:val="004005E6"/>
    <w:rsid w:val="00400F26"/>
    <w:rsid w:val="00401454"/>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2093"/>
    <w:rsid w:val="00712298"/>
    <w:rsid w:val="007127E6"/>
    <w:rsid w:val="00712B72"/>
    <w:rsid w:val="00712FE8"/>
    <w:rsid w:val="007134AF"/>
    <w:rsid w:val="0071436B"/>
    <w:rsid w:val="00715A5D"/>
    <w:rsid w:val="00715BBA"/>
    <w:rsid w:val="00721BC6"/>
    <w:rsid w:val="007227A5"/>
    <w:rsid w:val="00724792"/>
    <w:rsid w:val="007256F6"/>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54C1"/>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15C7"/>
    <w:rsid w:val="008C29DA"/>
    <w:rsid w:val="008C3475"/>
    <w:rsid w:val="008C3865"/>
    <w:rsid w:val="008C4CFE"/>
    <w:rsid w:val="008C5149"/>
    <w:rsid w:val="008C584F"/>
    <w:rsid w:val="008C721B"/>
    <w:rsid w:val="008C7462"/>
    <w:rsid w:val="008D0706"/>
    <w:rsid w:val="008D0F56"/>
    <w:rsid w:val="008D144F"/>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2783"/>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2D31"/>
    <w:rsid w:val="009D3685"/>
    <w:rsid w:val="009D5493"/>
    <w:rsid w:val="009D6473"/>
    <w:rsid w:val="009D7CE9"/>
    <w:rsid w:val="009D7CF8"/>
    <w:rsid w:val="009E0A61"/>
    <w:rsid w:val="009E0D80"/>
    <w:rsid w:val="009E18F1"/>
    <w:rsid w:val="009E197E"/>
    <w:rsid w:val="009E38F1"/>
    <w:rsid w:val="009E3C9F"/>
    <w:rsid w:val="009E5623"/>
    <w:rsid w:val="009E5C62"/>
    <w:rsid w:val="009E5FEE"/>
    <w:rsid w:val="009E6B00"/>
    <w:rsid w:val="009E71E5"/>
    <w:rsid w:val="009F076E"/>
    <w:rsid w:val="009F1012"/>
    <w:rsid w:val="009F1485"/>
    <w:rsid w:val="009F17B5"/>
    <w:rsid w:val="009F1E18"/>
    <w:rsid w:val="009F1E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E9"/>
    <w:rsid w:val="00AA3D6F"/>
    <w:rsid w:val="00AA44A2"/>
    <w:rsid w:val="00AA639F"/>
    <w:rsid w:val="00AA6640"/>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A098E"/>
    <w:rsid w:val="00BA2373"/>
    <w:rsid w:val="00BA243E"/>
    <w:rsid w:val="00BA2A04"/>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04D"/>
    <w:rsid w:val="00C52726"/>
    <w:rsid w:val="00C52C93"/>
    <w:rsid w:val="00C53BD7"/>
    <w:rsid w:val="00C540E7"/>
    <w:rsid w:val="00C545B7"/>
    <w:rsid w:val="00C545DD"/>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744"/>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486"/>
    <w:rsid w:val="00FE1A34"/>
    <w:rsid w:val="00FE23F4"/>
    <w:rsid w:val="00FE29B8"/>
    <w:rsid w:val="00FE3211"/>
    <w:rsid w:val="00FE3598"/>
    <w:rsid w:val="00FE43C7"/>
    <w:rsid w:val="00FE563A"/>
    <w:rsid w:val="00FE75E0"/>
    <w:rsid w:val="00FF21A0"/>
    <w:rsid w:val="00FF2375"/>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D8C2B986-C718-4446-9D35-4F0FE4E0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67CB-4C6F-46D5-9E32-A922EC52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2118</TotalTime>
  <Pages>1</Pages>
  <Words>338</Words>
  <Characters>1928</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Windows User</cp:lastModifiedBy>
  <cp:revision>121</cp:revision>
  <cp:lastPrinted>2020-06-08T01:21:00Z</cp:lastPrinted>
  <dcterms:created xsi:type="dcterms:W3CDTF">2021-04-02T03:55:00Z</dcterms:created>
  <dcterms:modified xsi:type="dcterms:W3CDTF">2021-07-09T11:44:00Z</dcterms:modified>
</cp:coreProperties>
</file>