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06" w:tblpY="-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134"/>
        <w:gridCol w:w="7796"/>
      </w:tblGrid>
      <w:tr w:rsidR="00736BFC" w:rsidRPr="000D76C3" w:rsidTr="008077B3">
        <w:trPr>
          <w:trHeight w:val="573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8077B3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7256F6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A47A32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EC5854">
              <w:rPr>
                <w:b/>
                <w:bCs/>
                <w:color w:val="000000" w:themeColor="text1"/>
                <w:sz w:val="27"/>
                <w:szCs w:val="27"/>
              </w:rPr>
              <w:t>/01/2021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A47A32">
              <w:rPr>
                <w:b/>
                <w:bCs/>
                <w:color w:val="000000" w:themeColor="text1"/>
                <w:sz w:val="27"/>
                <w:szCs w:val="27"/>
              </w:rPr>
              <w:t>22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/01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</w:p>
        </w:tc>
      </w:tr>
      <w:tr w:rsidR="00736BFC" w:rsidRPr="000D76C3" w:rsidTr="008077B3">
        <w:trPr>
          <w:trHeight w:val="525"/>
        </w:trPr>
        <w:tc>
          <w:tcPr>
            <w:tcW w:w="1668" w:type="dxa"/>
            <w:hideMark/>
          </w:tcPr>
          <w:p w:rsidR="00736BFC" w:rsidRPr="000D76C3" w:rsidRDefault="00736BFC" w:rsidP="008077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hideMark/>
          </w:tcPr>
          <w:p w:rsidR="00736BFC" w:rsidRPr="000D76C3" w:rsidRDefault="00736BFC" w:rsidP="008077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96" w:type="dxa"/>
            <w:hideMark/>
          </w:tcPr>
          <w:p w:rsidR="00736BFC" w:rsidRPr="000D76C3" w:rsidRDefault="00736BFC" w:rsidP="008077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A47A32" w:rsidRPr="000D76C3" w:rsidTr="008077B3">
        <w:trPr>
          <w:trHeight w:hRule="exact" w:val="1871"/>
        </w:trPr>
        <w:tc>
          <w:tcPr>
            <w:tcW w:w="1668" w:type="dxa"/>
            <w:vMerge w:val="restart"/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19/01</w:t>
            </w:r>
          </w:p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47A32" w:rsidRDefault="00A47A32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Điều dưỡng trưởng và triển khai các nội dung về ứng dụng CNTT trong khám chữa bệnh</w:t>
            </w:r>
          </w:p>
          <w:p w:rsidR="00A47A32" w:rsidRDefault="00A47A32" w:rsidP="008077B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 xml:space="preserve">Ban Giám đốc; Trưởng các phòng chức năng; </w:t>
            </w:r>
            <w:r w:rsidR="00360BF2">
              <w:rPr>
                <w:bCs/>
                <w:color w:val="auto"/>
                <w:sz w:val="27"/>
                <w:szCs w:val="27"/>
              </w:rPr>
              <w:t xml:space="preserve">Trưởng khoa Dược; </w:t>
            </w:r>
            <w:r>
              <w:rPr>
                <w:bCs/>
                <w:color w:val="auto"/>
                <w:sz w:val="27"/>
                <w:szCs w:val="27"/>
              </w:rPr>
              <w:t>Điều dưỡng trưởng các Khoa, Phòng, Trung tâm; Tổ IT</w:t>
            </w:r>
          </w:p>
          <w:p w:rsidR="00A47A32" w:rsidRPr="00101053" w:rsidRDefault="00A47A32" w:rsidP="008077B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A47A32" w:rsidRPr="000D76C3" w:rsidTr="008077B3">
        <w:trPr>
          <w:trHeight w:hRule="exact" w:val="2271"/>
        </w:trPr>
        <w:tc>
          <w:tcPr>
            <w:tcW w:w="1668" w:type="dxa"/>
            <w:vMerge/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47A32" w:rsidRDefault="00A47A32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trực tuyến với Bệnh viện Hữu Nghị Việt Đức, chuyên ngành phẫu thuật Tiết niệu</w:t>
            </w:r>
          </w:p>
          <w:p w:rsidR="00A47A32" w:rsidRDefault="00A47A32" w:rsidP="008077B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="008025AA" w:rsidRPr="008025AA">
              <w:rPr>
                <w:bCs/>
                <w:color w:val="auto"/>
                <w:sz w:val="27"/>
                <w:szCs w:val="27"/>
              </w:rPr>
              <w:t>Ts Trương Thanh Tùng</w:t>
            </w:r>
            <w:r w:rsidR="008025AA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E90F16">
              <w:rPr>
                <w:bCs/>
                <w:color w:val="auto"/>
                <w:sz w:val="27"/>
                <w:szCs w:val="27"/>
              </w:rPr>
              <w:t xml:space="preserve">– </w:t>
            </w:r>
            <w:r w:rsidR="003E44EB">
              <w:rPr>
                <w:bCs/>
                <w:color w:val="auto"/>
                <w:sz w:val="27"/>
                <w:szCs w:val="27"/>
              </w:rPr>
              <w:t>Tr</w:t>
            </w:r>
            <w:r w:rsidR="008025AA">
              <w:rPr>
                <w:bCs/>
                <w:color w:val="auto"/>
                <w:sz w:val="27"/>
                <w:szCs w:val="27"/>
              </w:rPr>
              <w:t>ưởng phòng KHTH chủ trì</w:t>
            </w:r>
            <w:r>
              <w:rPr>
                <w:bCs/>
                <w:color w:val="auto"/>
                <w:sz w:val="27"/>
                <w:szCs w:val="27"/>
              </w:rPr>
              <w:t xml:space="preserve">; Các Bác sĩ khoa </w:t>
            </w:r>
            <w:r w:rsidR="008025AA">
              <w:rPr>
                <w:bCs/>
                <w:color w:val="auto"/>
                <w:sz w:val="27"/>
                <w:szCs w:val="27"/>
              </w:rPr>
              <w:t>Tiết niệu</w:t>
            </w:r>
            <w:r>
              <w:rPr>
                <w:bCs/>
                <w:color w:val="auto"/>
                <w:sz w:val="27"/>
                <w:szCs w:val="27"/>
              </w:rPr>
              <w:t>, HSTC 2, GMHS; các khoa hệ ngoại còn lại mỗi khoa cử ít nhất 01 Bác sĩ tham dự</w:t>
            </w:r>
          </w:p>
          <w:p w:rsidR="00A47A32" w:rsidRPr="00E90F16" w:rsidRDefault="00A47A32" w:rsidP="008077B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A47A32" w:rsidRPr="000D76C3" w:rsidTr="008077B3">
        <w:trPr>
          <w:trHeight w:hRule="exact" w:val="1141"/>
        </w:trPr>
        <w:tc>
          <w:tcPr>
            <w:tcW w:w="1668" w:type="dxa"/>
            <w:vMerge/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47A32" w:rsidRDefault="00A47A32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Kiểm tra nội quy, quy chế Bệnh viện và công tác phòng chống dịch Covid-19</w:t>
            </w:r>
          </w:p>
          <w:p w:rsidR="00A47A32" w:rsidRDefault="00A47A32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EC5854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C5854">
              <w:rPr>
                <w:bCs/>
                <w:color w:val="auto"/>
                <w:sz w:val="27"/>
                <w:szCs w:val="27"/>
              </w:rPr>
              <w:t>Đại diện các phòng chức năng, phòng KHTH chủ trì.</w:t>
            </w:r>
          </w:p>
        </w:tc>
      </w:tr>
      <w:tr w:rsidR="00127439" w:rsidRPr="00127439" w:rsidTr="008077B3">
        <w:trPr>
          <w:trHeight w:hRule="exact" w:val="2121"/>
        </w:trPr>
        <w:tc>
          <w:tcPr>
            <w:tcW w:w="1668" w:type="dxa"/>
            <w:vAlign w:val="center"/>
          </w:tcPr>
          <w:p w:rsidR="00127439" w:rsidRDefault="00127439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  <w:p w:rsidR="00127439" w:rsidRDefault="00127439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20/01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439" w:rsidRDefault="00127439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10h00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439" w:rsidRPr="00127439" w:rsidRDefault="00127439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127439">
              <w:rPr>
                <w:b/>
                <w:bCs/>
                <w:color w:val="auto"/>
                <w:sz w:val="27"/>
                <w:szCs w:val="27"/>
              </w:rPr>
              <w:t>Họp với Phân hiệu Đại học Y Hà Nội về phối hợp trong triển khai đào tạo CKI KTYH xét nghiệm</w:t>
            </w:r>
          </w:p>
          <w:p w:rsidR="00127439" w:rsidRPr="00127439" w:rsidRDefault="00127439" w:rsidP="008077B3">
            <w:pPr>
              <w:shd w:val="clear" w:color="auto" w:fill="FFFFFF"/>
              <w:spacing w:after="0" w:line="240" w:lineRule="auto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Pr="00127439">
              <w:rPr>
                <w:b/>
                <w:bCs/>
                <w:i/>
                <w:color w:val="auto"/>
                <w:sz w:val="27"/>
                <w:szCs w:val="27"/>
              </w:rPr>
              <w:t>Thành phần</w:t>
            </w:r>
            <w:r w:rsidRPr="00127439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vi-VN" w:eastAsia="vi-VN"/>
              </w:rPr>
              <w:t>:</w:t>
            </w:r>
            <w:r w:rsidRPr="00127439">
              <w:rPr>
                <w:rFonts w:ascii="Arial" w:hAnsi="Arial" w:cs="Arial"/>
                <w:color w:val="222222"/>
                <w:sz w:val="24"/>
                <w:szCs w:val="24"/>
                <w:lang w:val="vi-VN" w:eastAsia="vi-VN"/>
              </w:rPr>
              <w:t xml:space="preserve"> </w:t>
            </w:r>
            <w:r w:rsidRPr="00127439">
              <w:rPr>
                <w:bCs/>
                <w:color w:val="auto"/>
                <w:sz w:val="27"/>
                <w:szCs w:val="27"/>
              </w:rPr>
              <w:t>Ban Giám đốc; Trưởng phòng KHTH, ĐT-CĐT; Trưởng khoa Vi sinh, Hoá sinh, Giải phẫu bệnh, Trung tâm Huyết học và Truyền máu</w:t>
            </w:r>
          </w:p>
          <w:p w:rsidR="00127439" w:rsidRPr="00127439" w:rsidRDefault="00127439" w:rsidP="008077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vi-VN" w:eastAsia="vi-VN"/>
              </w:rPr>
            </w:pPr>
            <w:r w:rsidRPr="00127439">
              <w:rPr>
                <w:b/>
                <w:bCs/>
                <w:i/>
                <w:color w:val="auto"/>
                <w:sz w:val="27"/>
                <w:szCs w:val="27"/>
                <w:lang w:val="vi-VN"/>
              </w:rPr>
              <w:t>- Địa điểm:</w:t>
            </w:r>
            <w:r w:rsidRPr="00127439">
              <w:rPr>
                <w:rFonts w:ascii="Arial" w:hAnsi="Arial" w:cs="Arial"/>
                <w:color w:val="222222"/>
                <w:sz w:val="24"/>
                <w:szCs w:val="24"/>
                <w:lang w:val="vi-VN" w:eastAsia="vi-VN"/>
              </w:rPr>
              <w:t xml:space="preserve"> </w:t>
            </w:r>
            <w:r w:rsidRPr="00127439">
              <w:rPr>
                <w:bCs/>
                <w:color w:val="auto"/>
                <w:sz w:val="27"/>
                <w:szCs w:val="27"/>
              </w:rPr>
              <w:t>Hội trường giao ban Bệnh viện</w:t>
            </w:r>
          </w:p>
          <w:p w:rsidR="00127439" w:rsidRPr="00127439" w:rsidRDefault="00127439" w:rsidP="008077B3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lang w:val="vi-VN"/>
              </w:rPr>
            </w:pPr>
          </w:p>
        </w:tc>
      </w:tr>
      <w:tr w:rsidR="00360BF2" w:rsidRPr="00127439" w:rsidTr="008077B3">
        <w:trPr>
          <w:trHeight w:hRule="exact" w:val="1853"/>
        </w:trPr>
        <w:tc>
          <w:tcPr>
            <w:tcW w:w="1668" w:type="dxa"/>
            <w:vMerge w:val="restart"/>
            <w:vAlign w:val="center"/>
          </w:tcPr>
          <w:p w:rsidR="00360BF2" w:rsidRDefault="00360BF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  <w:p w:rsidR="00360BF2" w:rsidRDefault="00360BF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21/01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F2" w:rsidRDefault="00360BF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F2" w:rsidRPr="00127439" w:rsidRDefault="00360BF2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127439">
              <w:rPr>
                <w:b/>
                <w:bCs/>
                <w:color w:val="auto"/>
                <w:sz w:val="27"/>
                <w:szCs w:val="27"/>
              </w:rPr>
              <w:t>Hội nghị các Nhà thầu cung cấp dịch vụ phi y tế trong Bệnh viện (Dịch vụ dinh dưỡng, nhà xe, Đội bảo vệ)</w:t>
            </w:r>
          </w:p>
          <w:p w:rsidR="00360BF2" w:rsidRPr="00127439" w:rsidRDefault="00360BF2" w:rsidP="008077B3">
            <w:pPr>
              <w:shd w:val="clear" w:color="auto" w:fill="FFFFFF"/>
              <w:spacing w:after="0" w:line="240" w:lineRule="auto"/>
              <w:rPr>
                <w:bCs/>
                <w:color w:val="auto"/>
                <w:sz w:val="27"/>
                <w:szCs w:val="27"/>
              </w:rPr>
            </w:pPr>
            <w:r w:rsidRPr="00127439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127439">
              <w:rPr>
                <w:bCs/>
                <w:color w:val="auto"/>
                <w:sz w:val="27"/>
                <w:szCs w:val="27"/>
              </w:rPr>
              <w:t xml:space="preserve"> Ban Giám đốc, Trưởng các phòng chức năng, các Nhà thầu (phòng HCQT thông báo các Nhà thầu cử đại diện tham dự)</w:t>
            </w:r>
          </w:p>
          <w:p w:rsidR="00360BF2" w:rsidRPr="00127439" w:rsidRDefault="00360BF2" w:rsidP="008077B3">
            <w:pPr>
              <w:shd w:val="clear" w:color="auto" w:fill="FFFFFF"/>
              <w:spacing w:after="0" w:line="240" w:lineRule="auto"/>
              <w:rPr>
                <w:bCs/>
                <w:color w:val="auto"/>
                <w:sz w:val="27"/>
                <w:szCs w:val="27"/>
              </w:rPr>
            </w:pPr>
            <w:r w:rsidRPr="0012743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127439"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  <w:p w:rsidR="00360BF2" w:rsidRPr="00127439" w:rsidRDefault="00360BF2" w:rsidP="008077B3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lang w:val="vi-VN"/>
              </w:rPr>
            </w:pPr>
          </w:p>
        </w:tc>
      </w:tr>
      <w:tr w:rsidR="00360BF2" w:rsidRPr="00127439" w:rsidTr="008077B3">
        <w:trPr>
          <w:trHeight w:hRule="exact" w:val="2665"/>
        </w:trPr>
        <w:tc>
          <w:tcPr>
            <w:tcW w:w="1668" w:type="dxa"/>
            <w:vMerge/>
            <w:vAlign w:val="center"/>
          </w:tcPr>
          <w:p w:rsidR="00360BF2" w:rsidRDefault="00360BF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F2" w:rsidRDefault="00360BF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14h00                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F2" w:rsidRDefault="00360BF2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về Hợp đồng Liên doanh liên kết đầu tư Hệ thống máy xạ trị gia tốc</w:t>
            </w:r>
          </w:p>
          <w:p w:rsidR="00360BF2" w:rsidRDefault="00360BF2" w:rsidP="008077B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360BF2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Ban Giám đốc, Trưởng các phòng chức năng, Trưởng khoa Dược, Phó trưởng phòng TCKT</w:t>
            </w:r>
            <w:bookmarkStart w:id="0" w:name="_GoBack"/>
            <w:bookmarkEnd w:id="0"/>
            <w:r>
              <w:rPr>
                <w:bCs/>
                <w:color w:val="auto"/>
                <w:sz w:val="27"/>
                <w:szCs w:val="27"/>
              </w:rPr>
              <w:t xml:space="preserve">. Các đơn vị mời tham dự: Công ty Nhật Quang, Bệnh viện Ung bướu, Đại diện UBND tỉnh Thanh Hóa, </w:t>
            </w:r>
            <w:r w:rsidR="008077B3">
              <w:rPr>
                <w:bCs/>
                <w:color w:val="auto"/>
                <w:sz w:val="27"/>
                <w:szCs w:val="27"/>
              </w:rPr>
              <w:t>Sở Y tế, Sở Tài chính.</w:t>
            </w:r>
          </w:p>
          <w:p w:rsidR="008077B3" w:rsidRPr="00360BF2" w:rsidRDefault="008077B3" w:rsidP="008077B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8077B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682F94" w:rsidRPr="000D76C3" w:rsidTr="008077B3">
        <w:trPr>
          <w:trHeight w:hRule="exact" w:val="976"/>
        </w:trPr>
        <w:tc>
          <w:tcPr>
            <w:tcW w:w="1668" w:type="dxa"/>
            <w:vAlign w:val="center"/>
          </w:tcPr>
          <w:p w:rsidR="00682F94" w:rsidRDefault="00682F94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  <w:p w:rsidR="00682F94" w:rsidRDefault="008025AA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22</w:t>
            </w:r>
            <w:r w:rsidR="00843B66">
              <w:rPr>
                <w:b/>
                <w:bCs/>
                <w:color w:val="000000" w:themeColor="text1"/>
                <w:sz w:val="27"/>
                <w:szCs w:val="27"/>
              </w:rPr>
              <w:t>/01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94" w:rsidRDefault="00843B66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94" w:rsidRPr="005562D9" w:rsidRDefault="00843B66" w:rsidP="008077B3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  <w:r w:rsidRPr="005562D9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>Giao ban cuối tuần</w:t>
            </w:r>
            <w:r w:rsidR="00443342" w:rsidRPr="005562D9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 xml:space="preserve"> </w:t>
            </w:r>
          </w:p>
        </w:tc>
      </w:tr>
    </w:tbl>
    <w:p w:rsidR="00F8198D" w:rsidRDefault="00F8198D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4C08F1" w:rsidRDefault="004C08F1" w:rsidP="0045437E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92003D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0C" w:rsidRDefault="00F9250C" w:rsidP="00BF5C5A">
      <w:pPr>
        <w:spacing w:after="0" w:line="240" w:lineRule="auto"/>
      </w:pPr>
      <w:r>
        <w:separator/>
      </w:r>
    </w:p>
  </w:endnote>
  <w:endnote w:type="continuationSeparator" w:id="0">
    <w:p w:rsidR="00F9250C" w:rsidRDefault="00F9250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0C" w:rsidRDefault="00F9250C" w:rsidP="00BF5C5A">
      <w:pPr>
        <w:spacing w:after="0" w:line="240" w:lineRule="auto"/>
      </w:pPr>
      <w:r>
        <w:separator/>
      </w:r>
    </w:p>
  </w:footnote>
  <w:footnote w:type="continuationSeparator" w:id="0">
    <w:p w:rsidR="00F9250C" w:rsidRDefault="00F9250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C74"/>
    <w:multiLevelType w:val="hybridMultilevel"/>
    <w:tmpl w:val="C99E6BB6"/>
    <w:lvl w:ilvl="0" w:tplc="A7E0C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2F11"/>
    <w:multiLevelType w:val="hybridMultilevel"/>
    <w:tmpl w:val="45A8B014"/>
    <w:lvl w:ilvl="0" w:tplc="C5E6A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41C1D"/>
    <w:multiLevelType w:val="hybridMultilevel"/>
    <w:tmpl w:val="18DE4090"/>
    <w:lvl w:ilvl="0" w:tplc="2CE4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1"/>
  </w:num>
  <w:num w:numId="10">
    <w:abstractNumId w:val="27"/>
  </w:num>
  <w:num w:numId="11">
    <w:abstractNumId w:val="3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13"/>
  </w:num>
  <w:num w:numId="17">
    <w:abstractNumId w:val="4"/>
  </w:num>
  <w:num w:numId="18">
    <w:abstractNumId w:val="30"/>
  </w:num>
  <w:num w:numId="19">
    <w:abstractNumId w:val="19"/>
  </w:num>
  <w:num w:numId="20">
    <w:abstractNumId w:val="15"/>
  </w:num>
  <w:num w:numId="21">
    <w:abstractNumId w:val="20"/>
  </w:num>
  <w:num w:numId="22">
    <w:abstractNumId w:val="2"/>
  </w:num>
  <w:num w:numId="23">
    <w:abstractNumId w:val="29"/>
  </w:num>
  <w:num w:numId="24">
    <w:abstractNumId w:val="22"/>
  </w:num>
  <w:num w:numId="25">
    <w:abstractNumId w:val="26"/>
  </w:num>
  <w:num w:numId="26">
    <w:abstractNumId w:val="25"/>
  </w:num>
  <w:num w:numId="27">
    <w:abstractNumId w:val="24"/>
  </w:num>
  <w:num w:numId="28">
    <w:abstractNumId w:val="5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28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3D1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32BE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27439"/>
    <w:rsid w:val="0013000F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0BF2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4EB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56F6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7B3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4B85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0B2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0F16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854"/>
    <w:rsid w:val="00EC5FA7"/>
    <w:rsid w:val="00EC6181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E73"/>
    <w:rsid w:val="00EE78AF"/>
    <w:rsid w:val="00EE7E28"/>
    <w:rsid w:val="00EF05DE"/>
    <w:rsid w:val="00EF0A6A"/>
    <w:rsid w:val="00EF0B30"/>
    <w:rsid w:val="00EF0CB2"/>
    <w:rsid w:val="00EF2B0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250C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DF2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8D93E"/>
  <w15:docId w15:val="{BA97B04E-56FC-43C6-AF82-6CE6471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A19B-8ED6-4893-9DC6-1E30F644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MAYTINH</cp:lastModifiedBy>
  <cp:revision>626</cp:revision>
  <cp:lastPrinted>2020-06-08T01:21:00Z</cp:lastPrinted>
  <dcterms:created xsi:type="dcterms:W3CDTF">2018-11-09T03:12:00Z</dcterms:created>
  <dcterms:modified xsi:type="dcterms:W3CDTF">2021-01-16T13:55:00Z</dcterms:modified>
</cp:coreProperties>
</file>