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401CB2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401CB2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401CB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22295B">
              <w:rPr>
                <w:b/>
                <w:bCs/>
                <w:sz w:val="28"/>
                <w:szCs w:val="28"/>
              </w:rPr>
              <w:t>15/01/2018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22295B">
              <w:rPr>
                <w:b/>
                <w:bCs/>
                <w:sz w:val="28"/>
                <w:szCs w:val="28"/>
              </w:rPr>
              <w:t>20/01/2018</w:t>
            </w:r>
          </w:p>
        </w:tc>
      </w:tr>
      <w:tr w:rsidR="00736BFC" w:rsidRPr="00F5785A" w:rsidTr="00401CB2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401CB2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401CB2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401CB2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22295B" w:rsidTr="00401CB2">
        <w:trPr>
          <w:trHeight w:val="1567"/>
        </w:trPr>
        <w:tc>
          <w:tcPr>
            <w:tcW w:w="1101" w:type="dxa"/>
            <w:vMerge w:val="restart"/>
            <w:vAlign w:val="center"/>
          </w:tcPr>
          <w:p w:rsidR="0022295B" w:rsidRDefault="0022295B" w:rsidP="00401CB2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vAlign w:val="center"/>
          </w:tcPr>
          <w:p w:rsidR="0022295B" w:rsidRPr="00BA7DA0" w:rsidRDefault="0022295B" w:rsidP="00401C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22295B" w:rsidRDefault="0022295B" w:rsidP="00401C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Điều dưỡng trưởng, KTV trưởng Bệnh viện</w:t>
            </w:r>
          </w:p>
          <w:p w:rsidR="0022295B" w:rsidRDefault="0022295B" w:rsidP="00401C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22295B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22295B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Ban Giám đốc</w:t>
            </w:r>
            <w:r w:rsidRPr="0022295B">
              <w:rPr>
                <w:bCs/>
                <w:sz w:val="27"/>
                <w:szCs w:val="27"/>
              </w:rPr>
              <w:t>; Trưởng các phòng chức năng; Trưởng khoa Dược</w:t>
            </w:r>
            <w:r w:rsidR="00C93E07">
              <w:rPr>
                <w:bCs/>
                <w:sz w:val="27"/>
                <w:szCs w:val="27"/>
              </w:rPr>
              <w:t>; Trưởng khoa KSNK; Điều dưỡ</w:t>
            </w:r>
            <w:r>
              <w:rPr>
                <w:bCs/>
                <w:sz w:val="27"/>
                <w:szCs w:val="27"/>
              </w:rPr>
              <w:t>ng trưởng và KTV trưởng các khoa, phòng, trung tâm; Đại diện tổ IT</w:t>
            </w:r>
          </w:p>
          <w:p w:rsidR="0022295B" w:rsidRPr="0022295B" w:rsidRDefault="0022295B" w:rsidP="00401C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22295B">
              <w:rPr>
                <w:b/>
                <w:bCs/>
                <w:i/>
                <w:sz w:val="27"/>
                <w:szCs w:val="27"/>
              </w:rPr>
              <w:t xml:space="preserve">- Địa điểm: </w:t>
            </w:r>
            <w:r w:rsidRPr="0022295B">
              <w:rPr>
                <w:bCs/>
                <w:sz w:val="27"/>
                <w:szCs w:val="27"/>
              </w:rPr>
              <w:t>Hội trường giao ban Bệnh viện</w:t>
            </w:r>
          </w:p>
        </w:tc>
      </w:tr>
      <w:tr w:rsidR="0022295B" w:rsidTr="00965F00">
        <w:trPr>
          <w:trHeight w:val="1831"/>
        </w:trPr>
        <w:tc>
          <w:tcPr>
            <w:tcW w:w="1101" w:type="dxa"/>
            <w:vMerge/>
            <w:vAlign w:val="center"/>
          </w:tcPr>
          <w:p w:rsidR="0022295B" w:rsidRPr="00BA7DA0" w:rsidRDefault="0022295B" w:rsidP="00401CB2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22295B" w:rsidRPr="00BA7DA0" w:rsidRDefault="0022295B" w:rsidP="00401CB2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22295B" w:rsidRPr="00BA7DA0" w:rsidRDefault="0022295B" w:rsidP="00401C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 xml:space="preserve">Khoa </w:t>
            </w:r>
            <w:r>
              <w:rPr>
                <w:b/>
                <w:bCs/>
                <w:sz w:val="27"/>
                <w:szCs w:val="27"/>
              </w:rPr>
              <w:t xml:space="preserve">Ngoại Gan mật </w:t>
            </w:r>
            <w:r w:rsidRPr="00BA7DA0">
              <w:rPr>
                <w:b/>
                <w:bCs/>
                <w:sz w:val="27"/>
                <w:szCs w:val="27"/>
              </w:rPr>
              <w:t>báo cáo ca bệnh với Bệnh viện Hữu nghị - Việt Đức</w:t>
            </w:r>
          </w:p>
          <w:p w:rsidR="0022295B" w:rsidRPr="00BA7DA0" w:rsidRDefault="0022295B" w:rsidP="00401C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>
              <w:rPr>
                <w:bCs/>
                <w:sz w:val="27"/>
                <w:szCs w:val="27"/>
              </w:rPr>
              <w:t xml:space="preserve">c sĩ các khoa  Gan mật, </w:t>
            </w:r>
            <w:r w:rsidRPr="00BA7DA0">
              <w:rPr>
                <w:bCs/>
                <w:sz w:val="27"/>
                <w:szCs w:val="27"/>
              </w:rPr>
              <w:t>các khoa</w:t>
            </w:r>
            <w:r>
              <w:rPr>
                <w:bCs/>
                <w:sz w:val="27"/>
                <w:szCs w:val="27"/>
              </w:rPr>
              <w:t xml:space="preserve"> hệ ngoại còn lại </w:t>
            </w:r>
            <w:r w:rsidRPr="00BA7DA0">
              <w:rPr>
                <w:bCs/>
                <w:sz w:val="27"/>
                <w:szCs w:val="27"/>
              </w:rPr>
              <w:t xml:space="preserve">mỗi khoa cử ít nhất 01 Bác sĩ, 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các </w:t>
            </w:r>
            <w:r w:rsidRPr="00BA7DA0">
              <w:rPr>
                <w:bCs/>
                <w:sz w:val="27"/>
                <w:szCs w:val="27"/>
              </w:rPr>
              <w:t>Bác sĩ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 đang học thực hành tại Bệnh viện</w:t>
            </w:r>
            <w:r w:rsidRPr="00BA7DA0">
              <w:rPr>
                <w:bCs/>
                <w:sz w:val="27"/>
                <w:szCs w:val="27"/>
              </w:rPr>
              <w:t xml:space="preserve"> tham dự</w:t>
            </w:r>
          </w:p>
          <w:p w:rsidR="0022295B" w:rsidRPr="00BA7DA0" w:rsidRDefault="0022295B" w:rsidP="00401CB2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22295B" w:rsidRPr="00F5785A" w:rsidTr="00401CB2">
        <w:trPr>
          <w:trHeight w:hRule="exact" w:val="1978"/>
        </w:trPr>
        <w:tc>
          <w:tcPr>
            <w:tcW w:w="1101" w:type="dxa"/>
            <w:vAlign w:val="center"/>
          </w:tcPr>
          <w:p w:rsidR="0022295B" w:rsidRPr="00BA7DA0" w:rsidRDefault="0022295B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2295B" w:rsidRPr="00BA7DA0" w:rsidRDefault="0022295B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22295B" w:rsidRDefault="0022295B" w:rsidP="00401CB2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kiểm điểm tập thể BCH Đảng ủy và Lãnh đạo quản lý Bệnh viện năm 2017</w:t>
            </w:r>
          </w:p>
          <w:p w:rsidR="0022295B" w:rsidRDefault="0022295B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22295B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22295B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Ủy viên BCH Đảng bộ Bệnh viện; Bí thư, Phó Bí thư các Chi bộ; Trưởng, phó các Khoa, Phòng, Trung tâm; Trưởng, phó các tổ chức đoàn thể chính trị xã hội</w:t>
            </w:r>
            <w:r w:rsidR="00A87CAA">
              <w:rPr>
                <w:bCs/>
                <w:sz w:val="27"/>
                <w:szCs w:val="27"/>
              </w:rPr>
              <w:t>.</w:t>
            </w:r>
          </w:p>
          <w:p w:rsidR="00A87CAA" w:rsidRDefault="00A87CAA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Hội trường lớn – tầng 7 nhà A5</w:t>
            </w:r>
          </w:p>
          <w:p w:rsidR="00A87CAA" w:rsidRPr="0022295B" w:rsidRDefault="00A87CAA" w:rsidP="00401CB2">
            <w:pPr>
              <w:spacing w:after="120" w:line="240" w:lineRule="auto"/>
              <w:rPr>
                <w:bCs/>
                <w:sz w:val="27"/>
                <w:szCs w:val="27"/>
              </w:rPr>
            </w:pPr>
          </w:p>
        </w:tc>
      </w:tr>
      <w:tr w:rsidR="00D915B1" w:rsidRPr="00F5785A" w:rsidTr="00401CB2">
        <w:trPr>
          <w:trHeight w:hRule="exact" w:val="1014"/>
        </w:trPr>
        <w:tc>
          <w:tcPr>
            <w:tcW w:w="1101" w:type="dxa"/>
            <w:vMerge w:val="restart"/>
            <w:vAlign w:val="center"/>
          </w:tcPr>
          <w:p w:rsidR="00D915B1" w:rsidRDefault="00D915B1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915B1" w:rsidRPr="00BA7DA0" w:rsidRDefault="00D915B1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08h30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D915B1" w:rsidRDefault="00D915B1" w:rsidP="00401CB2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Họp Hội đồng tuyển dụng </w:t>
            </w:r>
          </w:p>
          <w:p w:rsidR="00D915B1" w:rsidRDefault="00D915B1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 xml:space="preserve">- Thành phần: </w:t>
            </w:r>
            <w:r>
              <w:rPr>
                <w:bCs/>
                <w:sz w:val="27"/>
                <w:szCs w:val="27"/>
              </w:rPr>
              <w:t>Thành viên Hội đồng tuyển dụng Bệnh viện</w:t>
            </w:r>
          </w:p>
          <w:p w:rsidR="00D915B1" w:rsidRPr="00D915B1" w:rsidRDefault="00D915B1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Hội trường giao ban Bệnh viện</w:t>
            </w:r>
          </w:p>
        </w:tc>
      </w:tr>
      <w:tr w:rsidR="00D915B1" w:rsidRPr="00F5785A" w:rsidTr="00C93E07">
        <w:trPr>
          <w:trHeight w:hRule="exact" w:val="1695"/>
        </w:trPr>
        <w:tc>
          <w:tcPr>
            <w:tcW w:w="1101" w:type="dxa"/>
            <w:vMerge/>
            <w:vAlign w:val="center"/>
          </w:tcPr>
          <w:p w:rsidR="00D915B1" w:rsidRPr="00BA7DA0" w:rsidRDefault="00D915B1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915B1" w:rsidRPr="00BA7DA0" w:rsidRDefault="00D915B1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D915B1" w:rsidRDefault="00D915B1" w:rsidP="00401CB2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phổ biến nội quy, quy chế xét tuyển người làm việc theo cơ chế tự chủ đối với đối tượng HĐLĐ của Bệnh viện</w:t>
            </w:r>
          </w:p>
          <w:p w:rsidR="00D915B1" w:rsidRDefault="00D915B1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>-Thành phần</w:t>
            </w:r>
            <w:r w:rsidRPr="00D915B1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Thành viên Hội đồng tuyển dụng, Các Lao động hợp đồng có thời gian công tác trên 36 tháng</w:t>
            </w:r>
          </w:p>
          <w:p w:rsidR="00D915B1" w:rsidRPr="00D915B1" w:rsidRDefault="00D915B1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 xml:space="preserve">- Địa điểm: </w:t>
            </w:r>
            <w:r>
              <w:rPr>
                <w:bCs/>
                <w:sz w:val="27"/>
                <w:szCs w:val="27"/>
              </w:rPr>
              <w:t>Hội trường lớn, tầng 7 nhà A5</w:t>
            </w:r>
          </w:p>
        </w:tc>
      </w:tr>
      <w:tr w:rsidR="00AC62CA" w:rsidRPr="00F5785A" w:rsidTr="00401CB2">
        <w:trPr>
          <w:trHeight w:hRule="exact" w:val="571"/>
        </w:trPr>
        <w:tc>
          <w:tcPr>
            <w:tcW w:w="1101" w:type="dxa"/>
            <w:vAlign w:val="center"/>
          </w:tcPr>
          <w:p w:rsidR="00AC62CA" w:rsidRPr="00BA7DA0" w:rsidRDefault="00AC62CA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62CA" w:rsidRPr="00BA7DA0" w:rsidRDefault="00AC62CA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1363B6" w:rsidRPr="001363B6" w:rsidRDefault="00401CB2" w:rsidP="00401CB2">
            <w:pPr>
              <w:spacing w:before="120" w:after="1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cuối tuần</w:t>
            </w:r>
          </w:p>
        </w:tc>
      </w:tr>
      <w:tr w:rsidR="00401CB2" w:rsidRPr="00F5785A" w:rsidTr="00965F00">
        <w:trPr>
          <w:trHeight w:hRule="exact" w:val="1683"/>
        </w:trPr>
        <w:tc>
          <w:tcPr>
            <w:tcW w:w="1101" w:type="dxa"/>
            <w:vAlign w:val="center"/>
          </w:tcPr>
          <w:p w:rsidR="00401CB2" w:rsidRPr="00BA7DA0" w:rsidRDefault="00401CB2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401CB2" w:rsidRPr="00BA7DA0" w:rsidRDefault="00401CB2" w:rsidP="00401CB2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Cả ngày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401CB2" w:rsidRDefault="00401CB2" w:rsidP="00401CB2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Tổ chức kiểm tra sát hạch tuyển dụng người làm việc theo cơ chế tự chủ đối với đối tượng HĐLĐ của Bệnh viện</w:t>
            </w:r>
          </w:p>
          <w:p w:rsidR="00401CB2" w:rsidRDefault="00401CB2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401CB2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401CB2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Hội đồng tuyển dụng; Ban Kiểm tra sát hạch; Các thí sinh dự tuyển</w:t>
            </w:r>
            <w:bookmarkStart w:id="0" w:name="_GoBack"/>
            <w:bookmarkEnd w:id="0"/>
          </w:p>
          <w:p w:rsidR="00401CB2" w:rsidRPr="00401CB2" w:rsidRDefault="00401CB2" w:rsidP="00401CB2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401CB2">
              <w:rPr>
                <w:b/>
                <w:bCs/>
                <w:i/>
                <w:sz w:val="27"/>
                <w:szCs w:val="27"/>
              </w:rPr>
              <w:t xml:space="preserve">- Địa điểm: </w:t>
            </w:r>
            <w:r>
              <w:rPr>
                <w:bCs/>
                <w:sz w:val="27"/>
                <w:szCs w:val="27"/>
              </w:rPr>
              <w:t>Hội trường lớn, tầng 7 nhà A5</w:t>
            </w:r>
          </w:p>
        </w:tc>
      </w:tr>
      <w:tr w:rsidR="00AC62CA" w:rsidRPr="00F5785A" w:rsidTr="0040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AC62CA" w:rsidRDefault="00AC62CA" w:rsidP="00401CB2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AC62CA" w:rsidRPr="00EF4EA7" w:rsidRDefault="00AC62CA" w:rsidP="00401CB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401CB2">
              <w:rPr>
                <w:rFonts w:ascii="Times New Roman" w:hAnsi="Times New Roman"/>
                <w:b/>
                <w:bCs/>
              </w:rPr>
              <w:t>15/01/2018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AC62CA" w:rsidRPr="00F5785A" w:rsidRDefault="00AC62CA" w:rsidP="00401CB2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AC62CA" w:rsidRDefault="00AC62CA" w:rsidP="00401CB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401CB2">
              <w:rPr>
                <w:rFonts w:ascii="Times New Roman" w:hAnsi="Times New Roman"/>
                <w:b/>
                <w:bCs/>
              </w:rPr>
              <w:t>17/01/2018</w:t>
            </w:r>
            <w:r w:rsidRPr="00F5785A">
              <w:rPr>
                <w:rFonts w:ascii="Times New Roman" w:hAnsi="Times New Roman"/>
                <w:b/>
                <w:bCs/>
              </w:rPr>
              <w:t xml:space="preserve">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AC62CA" w:rsidRDefault="00E54EAC" w:rsidP="00401CB2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</w:t>
            </w:r>
            <w:r w:rsidR="001363B6">
              <w:rPr>
                <w:rFonts w:ascii="Times New Roman" w:hAnsi="Times New Roman"/>
                <w:bCs/>
              </w:rPr>
              <w:t>háo</w:t>
            </w:r>
            <w:r w:rsidR="00AC62CA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EC151A" w:rsidRDefault="00EC151A" w:rsidP="00401CB2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</w:p>
          <w:p w:rsidR="00AC62CA" w:rsidRPr="00404A55" w:rsidRDefault="00AC62CA" w:rsidP="00401CB2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C62CA" w:rsidRDefault="00AC62CA" w:rsidP="00401CB2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AC62CA" w:rsidRDefault="00AC62CA" w:rsidP="00401CB2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C62CA" w:rsidRPr="00F5785A" w:rsidRDefault="00AC62CA" w:rsidP="00401CB2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/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92" w:rsidRDefault="00724792" w:rsidP="00BF5C5A">
      <w:pPr>
        <w:spacing w:after="0" w:line="240" w:lineRule="auto"/>
      </w:pPr>
      <w:r>
        <w:separator/>
      </w:r>
    </w:p>
  </w:endnote>
  <w:endnote w:type="continuationSeparator" w:id="0">
    <w:p w:rsidR="00724792" w:rsidRDefault="0072479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92" w:rsidRDefault="00724792" w:rsidP="00BF5C5A">
      <w:pPr>
        <w:spacing w:after="0" w:line="240" w:lineRule="auto"/>
      </w:pPr>
      <w:r>
        <w:separator/>
      </w:r>
    </w:p>
  </w:footnote>
  <w:footnote w:type="continuationSeparator" w:id="0">
    <w:p w:rsidR="00724792" w:rsidRDefault="0072479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12"/>
  </w:num>
  <w:num w:numId="9">
    <w:abstractNumId w:val="1"/>
  </w:num>
  <w:num w:numId="10">
    <w:abstractNumId w:val="2"/>
  </w:num>
  <w:num w:numId="11">
    <w:abstractNumId w:val="21"/>
  </w:num>
  <w:num w:numId="12">
    <w:abstractNumId w:val="24"/>
  </w:num>
  <w:num w:numId="13">
    <w:abstractNumId w:val="11"/>
  </w:num>
  <w:num w:numId="14">
    <w:abstractNumId w:val="22"/>
  </w:num>
  <w:num w:numId="15">
    <w:abstractNumId w:val="0"/>
  </w:num>
  <w:num w:numId="16">
    <w:abstractNumId w:val="27"/>
  </w:num>
  <w:num w:numId="17">
    <w:abstractNumId w:val="25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3"/>
  </w:num>
  <w:num w:numId="29">
    <w:abstractNumId w:val="17"/>
  </w:num>
  <w:num w:numId="30">
    <w:abstractNumId w:val="26"/>
  </w:num>
  <w:num w:numId="31">
    <w:abstractNumId w:val="14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465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21174"/>
    <w:rsid w:val="00121676"/>
    <w:rsid w:val="0013043B"/>
    <w:rsid w:val="00131804"/>
    <w:rsid w:val="001363B6"/>
    <w:rsid w:val="00137CAA"/>
    <w:rsid w:val="00146861"/>
    <w:rsid w:val="00146DC7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295B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1CB2"/>
    <w:rsid w:val="004029AB"/>
    <w:rsid w:val="004032E4"/>
    <w:rsid w:val="00404A55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4F61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23E1"/>
    <w:rsid w:val="00506423"/>
    <w:rsid w:val="005067FF"/>
    <w:rsid w:val="00510B65"/>
    <w:rsid w:val="0051334A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24792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2585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71FDD"/>
    <w:rsid w:val="00A73624"/>
    <w:rsid w:val="00A76586"/>
    <w:rsid w:val="00A772D8"/>
    <w:rsid w:val="00A80CD3"/>
    <w:rsid w:val="00A80E01"/>
    <w:rsid w:val="00A837AF"/>
    <w:rsid w:val="00A84426"/>
    <w:rsid w:val="00A84D68"/>
    <w:rsid w:val="00A87CAA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93E07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15B1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5B31"/>
    <w:rsid w:val="00F8796D"/>
    <w:rsid w:val="00F94BD0"/>
    <w:rsid w:val="00F96F82"/>
    <w:rsid w:val="00F97D88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AF4A4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9674-386E-4084-A3E1-844A351B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91</cp:revision>
  <cp:lastPrinted>2017-09-22T04:14:00Z</cp:lastPrinted>
  <dcterms:created xsi:type="dcterms:W3CDTF">2017-11-03T04:10:00Z</dcterms:created>
  <dcterms:modified xsi:type="dcterms:W3CDTF">2018-01-12T03:17:00Z</dcterms:modified>
</cp:coreProperties>
</file>