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4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959"/>
        <w:gridCol w:w="992"/>
        <w:gridCol w:w="7796"/>
      </w:tblGrid>
      <w:tr w:rsidR="00736BFC" w:rsidRPr="00F5785A" w:rsidTr="0092003B">
        <w:trPr>
          <w:trHeight w:val="810"/>
        </w:trPr>
        <w:tc>
          <w:tcPr>
            <w:tcW w:w="9747" w:type="dxa"/>
            <w:gridSpan w:val="3"/>
            <w:tcBorders>
              <w:top w:val="nil"/>
              <w:left w:val="nil"/>
              <w:right w:val="nil"/>
            </w:tcBorders>
            <w:hideMark/>
          </w:tcPr>
          <w:p w:rsidR="00EC3F99" w:rsidRDefault="00EC3F99" w:rsidP="00217888">
            <w:pPr>
              <w:spacing w:after="120" w:line="240" w:lineRule="auto"/>
              <w:jc w:val="center"/>
              <w:rPr>
                <w:b/>
                <w:bCs/>
                <w:sz w:val="28"/>
                <w:szCs w:val="28"/>
              </w:rPr>
            </w:pPr>
          </w:p>
          <w:p w:rsidR="002E2D5F" w:rsidRPr="00B04C77" w:rsidRDefault="00736BFC" w:rsidP="00BF4DCC">
            <w:pPr>
              <w:spacing w:after="120"/>
              <w:jc w:val="center"/>
              <w:rPr>
                <w:b/>
                <w:bCs/>
                <w:sz w:val="28"/>
                <w:szCs w:val="28"/>
              </w:rPr>
            </w:pPr>
            <w:r w:rsidRPr="00F5785A">
              <w:rPr>
                <w:b/>
                <w:bCs/>
                <w:sz w:val="28"/>
                <w:szCs w:val="28"/>
              </w:rPr>
              <w:t xml:space="preserve">LỊCH CÔNG TÁC TUẦN TỪ NGÀY </w:t>
            </w:r>
            <w:r w:rsidR="00BF4DCC">
              <w:rPr>
                <w:b/>
                <w:bCs/>
                <w:sz w:val="28"/>
                <w:szCs w:val="28"/>
              </w:rPr>
              <w:t>16</w:t>
            </w:r>
            <w:r w:rsidR="00F46B7F">
              <w:rPr>
                <w:b/>
                <w:bCs/>
                <w:sz w:val="28"/>
                <w:szCs w:val="28"/>
              </w:rPr>
              <w:t>/4</w:t>
            </w:r>
            <w:r w:rsidR="0022295B">
              <w:rPr>
                <w:b/>
                <w:bCs/>
                <w:sz w:val="28"/>
                <w:szCs w:val="28"/>
              </w:rPr>
              <w:t>/2018</w:t>
            </w:r>
            <w:r w:rsidRPr="00F5785A">
              <w:rPr>
                <w:b/>
                <w:bCs/>
                <w:sz w:val="28"/>
                <w:szCs w:val="28"/>
              </w:rPr>
              <w:t xml:space="preserve"> ĐẾN NGÀY </w:t>
            </w:r>
            <w:r w:rsidR="00BF4DCC">
              <w:rPr>
                <w:b/>
                <w:bCs/>
                <w:sz w:val="28"/>
                <w:szCs w:val="28"/>
              </w:rPr>
              <w:t>21</w:t>
            </w:r>
            <w:r w:rsidR="00F46B7F">
              <w:rPr>
                <w:b/>
                <w:bCs/>
                <w:sz w:val="28"/>
                <w:szCs w:val="28"/>
              </w:rPr>
              <w:t>/4</w:t>
            </w:r>
            <w:r w:rsidR="0022295B">
              <w:rPr>
                <w:b/>
                <w:bCs/>
                <w:sz w:val="28"/>
                <w:szCs w:val="28"/>
              </w:rPr>
              <w:t>/2018</w:t>
            </w:r>
          </w:p>
        </w:tc>
      </w:tr>
      <w:tr w:rsidR="00736BFC" w:rsidRPr="00F5785A" w:rsidTr="0092003B">
        <w:trPr>
          <w:trHeight w:val="182"/>
        </w:trPr>
        <w:tc>
          <w:tcPr>
            <w:tcW w:w="959" w:type="dxa"/>
            <w:hideMark/>
          </w:tcPr>
          <w:p w:rsidR="00736BFC" w:rsidRPr="00BA7DA0" w:rsidRDefault="00736BFC" w:rsidP="00217888">
            <w:pPr>
              <w:spacing w:after="0" w:line="240" w:lineRule="auto"/>
              <w:jc w:val="center"/>
              <w:rPr>
                <w:b/>
                <w:bCs/>
                <w:sz w:val="27"/>
                <w:szCs w:val="27"/>
              </w:rPr>
            </w:pPr>
            <w:r w:rsidRPr="00BA7DA0">
              <w:rPr>
                <w:b/>
                <w:bCs/>
                <w:sz w:val="27"/>
                <w:szCs w:val="27"/>
              </w:rPr>
              <w:t>Thứ</w:t>
            </w:r>
          </w:p>
        </w:tc>
        <w:tc>
          <w:tcPr>
            <w:tcW w:w="992" w:type="dxa"/>
            <w:hideMark/>
          </w:tcPr>
          <w:p w:rsidR="00736BFC" w:rsidRPr="00BA7DA0" w:rsidRDefault="00736BFC" w:rsidP="00217888">
            <w:pPr>
              <w:spacing w:after="0" w:line="240" w:lineRule="auto"/>
              <w:jc w:val="center"/>
              <w:rPr>
                <w:b/>
                <w:bCs/>
                <w:sz w:val="27"/>
                <w:szCs w:val="27"/>
              </w:rPr>
            </w:pPr>
            <w:r w:rsidRPr="00BA7DA0">
              <w:rPr>
                <w:b/>
                <w:bCs/>
                <w:sz w:val="27"/>
                <w:szCs w:val="27"/>
              </w:rPr>
              <w:t>Giờ</w:t>
            </w:r>
          </w:p>
        </w:tc>
        <w:tc>
          <w:tcPr>
            <w:tcW w:w="7796" w:type="dxa"/>
            <w:hideMark/>
          </w:tcPr>
          <w:p w:rsidR="00736BFC" w:rsidRPr="00BA7DA0" w:rsidRDefault="00736BFC" w:rsidP="00217888">
            <w:pPr>
              <w:spacing w:after="0" w:line="240" w:lineRule="auto"/>
              <w:jc w:val="center"/>
              <w:rPr>
                <w:b/>
                <w:bCs/>
                <w:sz w:val="27"/>
                <w:szCs w:val="27"/>
              </w:rPr>
            </w:pPr>
            <w:r w:rsidRPr="00BA7DA0">
              <w:rPr>
                <w:b/>
                <w:bCs/>
                <w:sz w:val="27"/>
                <w:szCs w:val="27"/>
              </w:rPr>
              <w:t>Nội dung</w:t>
            </w:r>
          </w:p>
        </w:tc>
      </w:tr>
      <w:tr w:rsidR="002D6FC4" w:rsidRPr="00F5785A" w:rsidTr="0092003B">
        <w:trPr>
          <w:trHeight w:hRule="exact" w:val="1296"/>
        </w:trPr>
        <w:tc>
          <w:tcPr>
            <w:tcW w:w="959" w:type="dxa"/>
            <w:vAlign w:val="center"/>
          </w:tcPr>
          <w:p w:rsidR="002D6FC4" w:rsidRDefault="00BF4DCC" w:rsidP="00217888">
            <w:pPr>
              <w:spacing w:before="120" w:after="120"/>
              <w:jc w:val="center"/>
              <w:rPr>
                <w:b/>
                <w:bCs/>
                <w:sz w:val="27"/>
                <w:szCs w:val="27"/>
              </w:rPr>
            </w:pPr>
            <w:r>
              <w:rPr>
                <w:b/>
                <w:bCs/>
                <w:sz w:val="27"/>
                <w:szCs w:val="27"/>
              </w:rPr>
              <w:t>Thứ 3</w:t>
            </w:r>
          </w:p>
        </w:tc>
        <w:tc>
          <w:tcPr>
            <w:tcW w:w="992" w:type="dxa"/>
            <w:tcBorders>
              <w:bottom w:val="single" w:sz="4" w:space="0" w:color="auto"/>
            </w:tcBorders>
            <w:vAlign w:val="center"/>
          </w:tcPr>
          <w:p w:rsidR="002D6FC4" w:rsidRPr="00BA7DA0" w:rsidRDefault="002D6FC4" w:rsidP="00217888">
            <w:pPr>
              <w:spacing w:before="120" w:after="120"/>
              <w:jc w:val="center"/>
              <w:rPr>
                <w:b/>
                <w:bCs/>
                <w:sz w:val="27"/>
                <w:szCs w:val="27"/>
              </w:rPr>
            </w:pPr>
            <w:r>
              <w:rPr>
                <w:b/>
                <w:bCs/>
                <w:sz w:val="27"/>
                <w:szCs w:val="27"/>
              </w:rPr>
              <w:t>14h00</w:t>
            </w:r>
          </w:p>
        </w:tc>
        <w:tc>
          <w:tcPr>
            <w:tcW w:w="7796" w:type="dxa"/>
            <w:tcBorders>
              <w:bottom w:val="single" w:sz="4" w:space="0" w:color="auto"/>
            </w:tcBorders>
          </w:tcPr>
          <w:p w:rsidR="002D6FC4" w:rsidRPr="00BA7DA0" w:rsidRDefault="00874331" w:rsidP="00217888">
            <w:pPr>
              <w:tabs>
                <w:tab w:val="left" w:pos="0"/>
                <w:tab w:val="left" w:pos="142"/>
              </w:tabs>
              <w:spacing w:after="0" w:line="240" w:lineRule="auto"/>
              <w:jc w:val="both"/>
              <w:rPr>
                <w:b/>
                <w:bCs/>
                <w:sz w:val="27"/>
                <w:szCs w:val="27"/>
              </w:rPr>
            </w:pPr>
            <w:r>
              <w:rPr>
                <w:b/>
                <w:bCs/>
                <w:sz w:val="27"/>
                <w:szCs w:val="27"/>
              </w:rPr>
              <w:t xml:space="preserve">Khoa </w:t>
            </w:r>
            <w:r w:rsidR="00BF4DCC">
              <w:rPr>
                <w:b/>
                <w:bCs/>
                <w:sz w:val="27"/>
                <w:szCs w:val="27"/>
              </w:rPr>
              <w:t>CĐHA</w:t>
            </w:r>
            <w:r>
              <w:rPr>
                <w:b/>
                <w:bCs/>
                <w:sz w:val="27"/>
                <w:szCs w:val="27"/>
              </w:rPr>
              <w:t xml:space="preserve"> báo cáo ca bệnh</w:t>
            </w:r>
            <w:r w:rsidR="00BF4DCC">
              <w:rPr>
                <w:b/>
                <w:bCs/>
                <w:sz w:val="27"/>
                <w:szCs w:val="27"/>
              </w:rPr>
              <w:t xml:space="preserve"> </w:t>
            </w:r>
            <w:r>
              <w:rPr>
                <w:b/>
                <w:bCs/>
                <w:sz w:val="27"/>
                <w:szCs w:val="27"/>
              </w:rPr>
              <w:t>với Bệnh viện Hữu Nghị - Việt Đức</w:t>
            </w:r>
          </w:p>
          <w:p w:rsidR="00534222" w:rsidRDefault="002D6FC4" w:rsidP="00217888">
            <w:pPr>
              <w:tabs>
                <w:tab w:val="left" w:pos="0"/>
                <w:tab w:val="left" w:pos="142"/>
              </w:tabs>
              <w:spacing w:after="0" w:line="240" w:lineRule="auto"/>
              <w:jc w:val="both"/>
              <w:rPr>
                <w:bCs/>
                <w:sz w:val="27"/>
                <w:szCs w:val="27"/>
              </w:rPr>
            </w:pPr>
            <w:r w:rsidRPr="00BA7DA0">
              <w:rPr>
                <w:b/>
                <w:bCs/>
                <w:i/>
                <w:sz w:val="27"/>
                <w:szCs w:val="27"/>
              </w:rPr>
              <w:t xml:space="preserve">- Kính mời: </w:t>
            </w:r>
            <w:r w:rsidR="000C40EC">
              <w:rPr>
                <w:bCs/>
                <w:sz w:val="27"/>
                <w:szCs w:val="27"/>
              </w:rPr>
              <w:t xml:space="preserve">BSCKII </w:t>
            </w:r>
            <w:r w:rsidR="00BF4DCC">
              <w:rPr>
                <w:bCs/>
                <w:sz w:val="27"/>
                <w:szCs w:val="27"/>
              </w:rPr>
              <w:t>Lê Đăng Khoa</w:t>
            </w:r>
            <w:r w:rsidRPr="00BA7DA0">
              <w:rPr>
                <w:bCs/>
                <w:sz w:val="27"/>
                <w:szCs w:val="27"/>
              </w:rPr>
              <w:t xml:space="preserve">, </w:t>
            </w:r>
            <w:r w:rsidR="000C40EC">
              <w:rPr>
                <w:bCs/>
                <w:sz w:val="27"/>
                <w:szCs w:val="27"/>
              </w:rPr>
              <w:t xml:space="preserve">các </w:t>
            </w:r>
            <w:r w:rsidRPr="00BA7DA0">
              <w:rPr>
                <w:bCs/>
                <w:sz w:val="27"/>
                <w:szCs w:val="27"/>
              </w:rPr>
              <w:t>Bá</w:t>
            </w:r>
            <w:r>
              <w:rPr>
                <w:bCs/>
                <w:sz w:val="27"/>
                <w:szCs w:val="27"/>
              </w:rPr>
              <w:t>c sĩ khoa</w:t>
            </w:r>
            <w:r w:rsidR="00BF4DCC">
              <w:rPr>
                <w:bCs/>
                <w:sz w:val="27"/>
                <w:szCs w:val="27"/>
              </w:rPr>
              <w:t xml:space="preserve"> CĐHA, TDCN, c</w:t>
            </w:r>
            <w:r w:rsidRPr="00BA7DA0">
              <w:rPr>
                <w:bCs/>
                <w:sz w:val="27"/>
                <w:szCs w:val="27"/>
              </w:rPr>
              <w:t>ác khoa</w:t>
            </w:r>
            <w:r>
              <w:rPr>
                <w:bCs/>
                <w:sz w:val="27"/>
                <w:szCs w:val="27"/>
              </w:rPr>
              <w:t xml:space="preserve"> </w:t>
            </w:r>
            <w:r w:rsidR="00BF4DCC">
              <w:rPr>
                <w:bCs/>
                <w:sz w:val="27"/>
                <w:szCs w:val="27"/>
              </w:rPr>
              <w:t>lâm sàng</w:t>
            </w:r>
            <w:r>
              <w:rPr>
                <w:bCs/>
                <w:sz w:val="27"/>
                <w:szCs w:val="27"/>
              </w:rPr>
              <w:t xml:space="preserve"> </w:t>
            </w:r>
            <w:r w:rsidRPr="00BA7DA0">
              <w:rPr>
                <w:bCs/>
                <w:sz w:val="27"/>
                <w:szCs w:val="27"/>
              </w:rPr>
              <w:t>mỗi khoa cử ít nhất 01 Bác sĩ</w:t>
            </w:r>
            <w:r w:rsidR="00472D89">
              <w:rPr>
                <w:bCs/>
                <w:sz w:val="27"/>
                <w:szCs w:val="27"/>
              </w:rPr>
              <w:t xml:space="preserve"> tham dự</w:t>
            </w:r>
          </w:p>
          <w:p w:rsidR="002D6FC4" w:rsidRPr="00D915B1" w:rsidRDefault="002D6FC4" w:rsidP="00217888">
            <w:pPr>
              <w:tabs>
                <w:tab w:val="left" w:pos="0"/>
                <w:tab w:val="left" w:pos="142"/>
              </w:tabs>
              <w:spacing w:after="0" w:line="240" w:lineRule="auto"/>
              <w:jc w:val="both"/>
              <w:rPr>
                <w:bCs/>
                <w:sz w:val="27"/>
                <w:szCs w:val="27"/>
              </w:rPr>
            </w:pPr>
            <w:r w:rsidRPr="00BA7DA0">
              <w:rPr>
                <w:b/>
                <w:bCs/>
                <w:i/>
                <w:sz w:val="27"/>
                <w:szCs w:val="27"/>
              </w:rPr>
              <w:t>- Địa điểm:</w:t>
            </w:r>
            <w:r w:rsidRPr="00BA7DA0">
              <w:rPr>
                <w:bCs/>
                <w:sz w:val="27"/>
                <w:szCs w:val="27"/>
              </w:rPr>
              <w:t xml:space="preserve"> Hội trường giao ban khoa Gây mê hồi sức.</w:t>
            </w:r>
          </w:p>
        </w:tc>
      </w:tr>
      <w:tr w:rsidR="001B0C73" w:rsidRPr="00F5785A" w:rsidTr="0092003B">
        <w:trPr>
          <w:trHeight w:hRule="exact" w:val="1591"/>
        </w:trPr>
        <w:tc>
          <w:tcPr>
            <w:tcW w:w="959" w:type="dxa"/>
            <w:vMerge w:val="restart"/>
            <w:vAlign w:val="center"/>
          </w:tcPr>
          <w:p w:rsidR="001B0C73" w:rsidRDefault="001B0C73" w:rsidP="00757F73">
            <w:pPr>
              <w:spacing w:before="120" w:after="120"/>
              <w:jc w:val="center"/>
              <w:rPr>
                <w:b/>
                <w:bCs/>
                <w:sz w:val="27"/>
                <w:szCs w:val="27"/>
              </w:rPr>
            </w:pPr>
            <w:r>
              <w:rPr>
                <w:b/>
                <w:bCs/>
                <w:sz w:val="27"/>
                <w:szCs w:val="27"/>
              </w:rPr>
              <w:t>Thứ 5</w:t>
            </w:r>
          </w:p>
        </w:tc>
        <w:tc>
          <w:tcPr>
            <w:tcW w:w="992" w:type="dxa"/>
            <w:tcBorders>
              <w:bottom w:val="single" w:sz="4" w:space="0" w:color="auto"/>
            </w:tcBorders>
            <w:vAlign w:val="center"/>
          </w:tcPr>
          <w:p w:rsidR="001B0C73" w:rsidRDefault="001B0C73" w:rsidP="00217888">
            <w:pPr>
              <w:spacing w:before="120" w:after="120"/>
              <w:jc w:val="center"/>
              <w:rPr>
                <w:b/>
                <w:bCs/>
                <w:sz w:val="27"/>
                <w:szCs w:val="27"/>
              </w:rPr>
            </w:pPr>
            <w:r>
              <w:rPr>
                <w:b/>
                <w:bCs/>
                <w:sz w:val="27"/>
                <w:szCs w:val="27"/>
              </w:rPr>
              <w:t>09h00</w:t>
            </w:r>
          </w:p>
        </w:tc>
        <w:tc>
          <w:tcPr>
            <w:tcW w:w="7796" w:type="dxa"/>
            <w:tcBorders>
              <w:bottom w:val="single" w:sz="4" w:space="0" w:color="auto"/>
            </w:tcBorders>
          </w:tcPr>
          <w:p w:rsidR="001B0C73" w:rsidRDefault="001B0C73" w:rsidP="001515D6">
            <w:pPr>
              <w:tabs>
                <w:tab w:val="left" w:pos="0"/>
                <w:tab w:val="left" w:pos="142"/>
              </w:tabs>
              <w:spacing w:after="0" w:line="240" w:lineRule="auto"/>
              <w:jc w:val="both"/>
              <w:rPr>
                <w:b/>
                <w:bCs/>
                <w:sz w:val="27"/>
                <w:szCs w:val="27"/>
              </w:rPr>
            </w:pPr>
            <w:r>
              <w:rPr>
                <w:b/>
                <w:bCs/>
                <w:sz w:val="27"/>
                <w:szCs w:val="27"/>
              </w:rPr>
              <w:t>Hội nghị giới thiệu hệ thống chụp cộng hưởng từ MRI 1.5 Tesla</w:t>
            </w:r>
            <w:r w:rsidR="00BF4DCC">
              <w:rPr>
                <w:b/>
                <w:bCs/>
                <w:sz w:val="27"/>
                <w:szCs w:val="27"/>
              </w:rPr>
              <w:t xml:space="preserve"> </w:t>
            </w:r>
            <w:r w:rsidR="00BF4DCC" w:rsidRPr="0092003B">
              <w:rPr>
                <w:bCs/>
                <w:sz w:val="27"/>
                <w:szCs w:val="27"/>
              </w:rPr>
              <w:t>(Hãng Siemens)</w:t>
            </w:r>
          </w:p>
          <w:p w:rsidR="001B0C73" w:rsidRDefault="001B0C73" w:rsidP="001515D6">
            <w:pPr>
              <w:tabs>
                <w:tab w:val="left" w:pos="0"/>
                <w:tab w:val="left" w:pos="142"/>
              </w:tabs>
              <w:spacing w:after="0" w:line="240" w:lineRule="auto"/>
              <w:jc w:val="both"/>
              <w:rPr>
                <w:bCs/>
                <w:sz w:val="27"/>
                <w:szCs w:val="27"/>
              </w:rPr>
            </w:pPr>
            <w:r w:rsidRPr="001B0C73">
              <w:rPr>
                <w:b/>
                <w:bCs/>
                <w:i/>
                <w:sz w:val="27"/>
                <w:szCs w:val="27"/>
              </w:rPr>
              <w:t xml:space="preserve">-Thành phần: </w:t>
            </w:r>
            <w:r>
              <w:rPr>
                <w:bCs/>
                <w:sz w:val="27"/>
                <w:szCs w:val="27"/>
              </w:rPr>
              <w:t>Ban Giám đốc, Trưởng các phòng chức năng, Trưởng khoa CĐHA</w:t>
            </w:r>
          </w:p>
          <w:p w:rsidR="001B0C73" w:rsidRPr="001B0C73" w:rsidRDefault="001B0C73" w:rsidP="001515D6">
            <w:pPr>
              <w:tabs>
                <w:tab w:val="left" w:pos="0"/>
                <w:tab w:val="left" w:pos="142"/>
              </w:tabs>
              <w:spacing w:after="0" w:line="240" w:lineRule="auto"/>
              <w:jc w:val="both"/>
              <w:rPr>
                <w:bCs/>
                <w:sz w:val="27"/>
                <w:szCs w:val="27"/>
              </w:rPr>
            </w:pPr>
            <w:r w:rsidRPr="001B0C73">
              <w:rPr>
                <w:b/>
                <w:bCs/>
                <w:i/>
                <w:sz w:val="27"/>
                <w:szCs w:val="27"/>
              </w:rPr>
              <w:t xml:space="preserve">- Địa điểm: </w:t>
            </w:r>
            <w:r>
              <w:rPr>
                <w:bCs/>
                <w:sz w:val="27"/>
                <w:szCs w:val="27"/>
              </w:rPr>
              <w:t xml:space="preserve">Hội trường giao ban Bệnh viện </w:t>
            </w:r>
            <w:r w:rsidR="00C8293D">
              <w:rPr>
                <w:bCs/>
                <w:sz w:val="27"/>
                <w:szCs w:val="27"/>
              </w:rPr>
              <w:t>(T2 nhà A5)</w:t>
            </w:r>
          </w:p>
        </w:tc>
      </w:tr>
      <w:tr w:rsidR="001B0C73" w:rsidRPr="00F5785A" w:rsidTr="0092003B">
        <w:trPr>
          <w:trHeight w:hRule="exact" w:val="2249"/>
        </w:trPr>
        <w:tc>
          <w:tcPr>
            <w:tcW w:w="959" w:type="dxa"/>
            <w:vMerge/>
            <w:vAlign w:val="center"/>
          </w:tcPr>
          <w:p w:rsidR="001B0C73" w:rsidRDefault="001B0C73" w:rsidP="00217888">
            <w:pPr>
              <w:spacing w:before="120" w:after="120"/>
              <w:jc w:val="center"/>
              <w:rPr>
                <w:b/>
                <w:bCs/>
                <w:sz w:val="27"/>
                <w:szCs w:val="27"/>
              </w:rPr>
            </w:pPr>
          </w:p>
        </w:tc>
        <w:tc>
          <w:tcPr>
            <w:tcW w:w="992" w:type="dxa"/>
            <w:tcBorders>
              <w:bottom w:val="single" w:sz="4" w:space="0" w:color="auto"/>
            </w:tcBorders>
            <w:vAlign w:val="center"/>
          </w:tcPr>
          <w:p w:rsidR="001B0C73" w:rsidRPr="00BA7DA0" w:rsidRDefault="001B0C73" w:rsidP="00217888">
            <w:pPr>
              <w:spacing w:before="120" w:after="120"/>
              <w:jc w:val="center"/>
              <w:rPr>
                <w:b/>
                <w:bCs/>
                <w:sz w:val="27"/>
                <w:szCs w:val="27"/>
              </w:rPr>
            </w:pPr>
            <w:r>
              <w:rPr>
                <w:b/>
                <w:bCs/>
                <w:sz w:val="27"/>
                <w:szCs w:val="27"/>
              </w:rPr>
              <w:t>14h00</w:t>
            </w:r>
          </w:p>
        </w:tc>
        <w:tc>
          <w:tcPr>
            <w:tcW w:w="7796" w:type="dxa"/>
            <w:tcBorders>
              <w:bottom w:val="single" w:sz="4" w:space="0" w:color="auto"/>
            </w:tcBorders>
          </w:tcPr>
          <w:p w:rsidR="001B0C73" w:rsidRDefault="00D72F7D" w:rsidP="003134E0">
            <w:pPr>
              <w:tabs>
                <w:tab w:val="left" w:pos="0"/>
                <w:tab w:val="left" w:pos="142"/>
              </w:tabs>
              <w:spacing w:after="0" w:line="240" w:lineRule="auto"/>
              <w:jc w:val="both"/>
              <w:rPr>
                <w:b/>
                <w:bCs/>
                <w:sz w:val="27"/>
                <w:szCs w:val="27"/>
              </w:rPr>
            </w:pPr>
            <w:r>
              <w:rPr>
                <w:b/>
                <w:bCs/>
                <w:sz w:val="27"/>
                <w:szCs w:val="27"/>
              </w:rPr>
              <w:t>Hội nghị sinh hoạt khoa học</w:t>
            </w:r>
            <w:r w:rsidR="001B0C73">
              <w:rPr>
                <w:b/>
                <w:bCs/>
                <w:sz w:val="27"/>
                <w:szCs w:val="27"/>
              </w:rPr>
              <w:t xml:space="preserve"> chuyên đề “</w:t>
            </w:r>
            <w:r w:rsidR="00BF4DCC">
              <w:rPr>
                <w:b/>
                <w:bCs/>
                <w:sz w:val="27"/>
                <w:szCs w:val="27"/>
              </w:rPr>
              <w:t>Ứng dụng siêu âm trong gây mê và hồi sức cấp cứu</w:t>
            </w:r>
            <w:r>
              <w:rPr>
                <w:b/>
                <w:bCs/>
                <w:sz w:val="27"/>
                <w:szCs w:val="27"/>
              </w:rPr>
              <w:t>”</w:t>
            </w:r>
          </w:p>
          <w:p w:rsidR="001B0C73" w:rsidRDefault="001B0C73" w:rsidP="003134E0">
            <w:pPr>
              <w:tabs>
                <w:tab w:val="left" w:pos="0"/>
                <w:tab w:val="left" w:pos="142"/>
              </w:tabs>
              <w:spacing w:after="0" w:line="240" w:lineRule="auto"/>
              <w:jc w:val="both"/>
              <w:rPr>
                <w:bCs/>
                <w:sz w:val="27"/>
                <w:szCs w:val="27"/>
              </w:rPr>
            </w:pPr>
            <w:r>
              <w:rPr>
                <w:b/>
                <w:bCs/>
                <w:sz w:val="27"/>
                <w:szCs w:val="27"/>
              </w:rPr>
              <w:t xml:space="preserve">- </w:t>
            </w:r>
            <w:r w:rsidRPr="009B5358">
              <w:rPr>
                <w:b/>
                <w:bCs/>
                <w:i/>
                <w:sz w:val="27"/>
                <w:szCs w:val="27"/>
              </w:rPr>
              <w:t>Báo cáo viên:</w:t>
            </w:r>
            <w:r>
              <w:rPr>
                <w:b/>
                <w:bCs/>
                <w:sz w:val="27"/>
                <w:szCs w:val="27"/>
              </w:rPr>
              <w:t xml:space="preserve"> </w:t>
            </w:r>
            <w:r w:rsidR="00BF4DCC" w:rsidRPr="00BF4DCC">
              <w:rPr>
                <w:bCs/>
                <w:sz w:val="27"/>
                <w:szCs w:val="27"/>
              </w:rPr>
              <w:t>GS.TS Nguyễn Quốc Kính</w:t>
            </w:r>
            <w:r w:rsidR="001515D6">
              <w:rPr>
                <w:bCs/>
                <w:sz w:val="27"/>
                <w:szCs w:val="27"/>
              </w:rPr>
              <w:t xml:space="preserve"> (</w:t>
            </w:r>
            <w:r w:rsidR="00BF4DCC">
              <w:rPr>
                <w:bCs/>
                <w:sz w:val="27"/>
                <w:szCs w:val="27"/>
              </w:rPr>
              <w:t xml:space="preserve">Nguyên Trưởng </w:t>
            </w:r>
            <w:r w:rsidR="00FB0D10">
              <w:rPr>
                <w:bCs/>
                <w:sz w:val="27"/>
                <w:szCs w:val="27"/>
              </w:rPr>
              <w:t>khoa</w:t>
            </w:r>
            <w:r w:rsidR="00BF4DCC">
              <w:rPr>
                <w:bCs/>
                <w:sz w:val="27"/>
                <w:szCs w:val="27"/>
              </w:rPr>
              <w:t xml:space="preserve"> GMHS, BV Hữu Nghị Việt Đức</w:t>
            </w:r>
            <w:r w:rsidR="001515D6">
              <w:rPr>
                <w:bCs/>
                <w:sz w:val="27"/>
                <w:szCs w:val="27"/>
              </w:rPr>
              <w:t>)</w:t>
            </w:r>
          </w:p>
          <w:p w:rsidR="001B0C73" w:rsidRDefault="001B0C73" w:rsidP="003134E0">
            <w:pPr>
              <w:tabs>
                <w:tab w:val="left" w:pos="0"/>
                <w:tab w:val="left" w:pos="142"/>
              </w:tabs>
              <w:spacing w:after="0" w:line="240" w:lineRule="auto"/>
              <w:jc w:val="both"/>
              <w:rPr>
                <w:bCs/>
                <w:sz w:val="27"/>
                <w:szCs w:val="27"/>
              </w:rPr>
            </w:pPr>
            <w:r w:rsidRPr="009B5358">
              <w:rPr>
                <w:b/>
                <w:bCs/>
                <w:i/>
                <w:sz w:val="27"/>
                <w:szCs w:val="27"/>
              </w:rPr>
              <w:t>- Thành phần:</w:t>
            </w:r>
            <w:r>
              <w:rPr>
                <w:bCs/>
                <w:sz w:val="27"/>
                <w:szCs w:val="27"/>
              </w:rPr>
              <w:t xml:space="preserve"> Ban Giám đốc, Tất cả các Bác sĩ</w:t>
            </w:r>
            <w:r w:rsidR="00EE7E28">
              <w:rPr>
                <w:bCs/>
                <w:sz w:val="27"/>
                <w:szCs w:val="27"/>
              </w:rPr>
              <w:t>, Dược sĩ đại học</w:t>
            </w:r>
            <w:r>
              <w:rPr>
                <w:bCs/>
                <w:sz w:val="27"/>
                <w:szCs w:val="27"/>
              </w:rPr>
              <w:t xml:space="preserve"> tại các Khoa, Phòng, Trung tâm</w:t>
            </w:r>
            <w:r w:rsidR="00EE7E28">
              <w:rPr>
                <w:bCs/>
                <w:sz w:val="27"/>
                <w:szCs w:val="27"/>
              </w:rPr>
              <w:t xml:space="preserve"> và các cá nhân quan tâm tham dự</w:t>
            </w:r>
          </w:p>
          <w:p w:rsidR="001B0C73" w:rsidRPr="009B5358" w:rsidRDefault="001B0C73" w:rsidP="003134E0">
            <w:pPr>
              <w:tabs>
                <w:tab w:val="left" w:pos="0"/>
                <w:tab w:val="left" w:pos="142"/>
              </w:tabs>
              <w:spacing w:after="0" w:line="240" w:lineRule="auto"/>
              <w:jc w:val="both"/>
              <w:rPr>
                <w:b/>
                <w:bCs/>
                <w:sz w:val="27"/>
                <w:szCs w:val="27"/>
              </w:rPr>
            </w:pPr>
            <w:r w:rsidRPr="009B5358">
              <w:rPr>
                <w:b/>
                <w:bCs/>
                <w:i/>
                <w:sz w:val="27"/>
                <w:szCs w:val="27"/>
              </w:rPr>
              <w:t>- Địa điểm</w:t>
            </w:r>
            <w:r w:rsidRPr="009B5358">
              <w:rPr>
                <w:bCs/>
                <w:sz w:val="27"/>
                <w:szCs w:val="27"/>
              </w:rPr>
              <w:t xml:space="preserve">: Hội trường </w:t>
            </w:r>
            <w:r w:rsidR="003134E0">
              <w:rPr>
                <w:bCs/>
                <w:sz w:val="27"/>
                <w:szCs w:val="27"/>
              </w:rPr>
              <w:t xml:space="preserve">lớn </w:t>
            </w:r>
            <w:r w:rsidRPr="009B5358">
              <w:rPr>
                <w:bCs/>
                <w:sz w:val="27"/>
                <w:szCs w:val="27"/>
              </w:rPr>
              <w:t>tầng 7 nhà A5</w:t>
            </w:r>
          </w:p>
        </w:tc>
      </w:tr>
      <w:tr w:rsidR="001B0C73" w:rsidRPr="00F5785A" w:rsidTr="0092003B">
        <w:trPr>
          <w:trHeight w:hRule="exact" w:val="1569"/>
        </w:trPr>
        <w:tc>
          <w:tcPr>
            <w:tcW w:w="959" w:type="dxa"/>
            <w:vMerge/>
            <w:vAlign w:val="center"/>
          </w:tcPr>
          <w:p w:rsidR="001B0C73" w:rsidRDefault="001B0C73" w:rsidP="00217888">
            <w:pPr>
              <w:spacing w:before="120" w:after="120"/>
              <w:jc w:val="center"/>
              <w:rPr>
                <w:b/>
                <w:bCs/>
                <w:sz w:val="27"/>
                <w:szCs w:val="27"/>
              </w:rPr>
            </w:pPr>
          </w:p>
        </w:tc>
        <w:tc>
          <w:tcPr>
            <w:tcW w:w="992" w:type="dxa"/>
            <w:tcBorders>
              <w:bottom w:val="single" w:sz="4" w:space="0" w:color="auto"/>
            </w:tcBorders>
            <w:vAlign w:val="center"/>
          </w:tcPr>
          <w:p w:rsidR="001B0C73" w:rsidRDefault="001B0C73" w:rsidP="00217888">
            <w:pPr>
              <w:spacing w:before="120" w:after="120"/>
              <w:jc w:val="center"/>
              <w:rPr>
                <w:b/>
                <w:bCs/>
                <w:sz w:val="27"/>
                <w:szCs w:val="27"/>
              </w:rPr>
            </w:pPr>
            <w:r>
              <w:rPr>
                <w:b/>
                <w:bCs/>
                <w:sz w:val="27"/>
                <w:szCs w:val="27"/>
              </w:rPr>
              <w:t>14h00</w:t>
            </w:r>
          </w:p>
        </w:tc>
        <w:tc>
          <w:tcPr>
            <w:tcW w:w="7796" w:type="dxa"/>
            <w:tcBorders>
              <w:bottom w:val="single" w:sz="4" w:space="0" w:color="auto"/>
            </w:tcBorders>
          </w:tcPr>
          <w:p w:rsidR="001B0C73" w:rsidRDefault="00591AE0" w:rsidP="00217888">
            <w:pPr>
              <w:tabs>
                <w:tab w:val="left" w:pos="0"/>
                <w:tab w:val="left" w:pos="142"/>
              </w:tabs>
              <w:spacing w:after="0" w:line="240" w:lineRule="auto"/>
              <w:jc w:val="both"/>
              <w:rPr>
                <w:b/>
                <w:bCs/>
                <w:sz w:val="27"/>
                <w:szCs w:val="27"/>
              </w:rPr>
            </w:pPr>
            <w:r>
              <w:rPr>
                <w:b/>
                <w:bCs/>
                <w:sz w:val="27"/>
                <w:szCs w:val="27"/>
              </w:rPr>
              <w:t>Giao ban đào tạo trực tuyến chuyên đề:”Chẩn đoán và điều trị đái tháo đường”</w:t>
            </w:r>
            <w:r w:rsidR="007D5D11">
              <w:rPr>
                <w:b/>
                <w:bCs/>
                <w:sz w:val="27"/>
                <w:szCs w:val="27"/>
              </w:rPr>
              <w:t xml:space="preserve"> với Bệnh viện Bạch Mai</w:t>
            </w:r>
          </w:p>
          <w:p w:rsidR="001B0C73" w:rsidRDefault="001B0C73" w:rsidP="00217888">
            <w:pPr>
              <w:tabs>
                <w:tab w:val="left" w:pos="0"/>
                <w:tab w:val="left" w:pos="142"/>
              </w:tabs>
              <w:spacing w:after="0" w:line="240" w:lineRule="auto"/>
              <w:jc w:val="both"/>
              <w:rPr>
                <w:bCs/>
                <w:sz w:val="27"/>
                <w:szCs w:val="27"/>
              </w:rPr>
            </w:pPr>
            <w:r>
              <w:rPr>
                <w:b/>
                <w:bCs/>
                <w:sz w:val="27"/>
                <w:szCs w:val="27"/>
              </w:rPr>
              <w:t xml:space="preserve">- </w:t>
            </w:r>
            <w:r>
              <w:rPr>
                <w:b/>
                <w:bCs/>
                <w:i/>
                <w:sz w:val="27"/>
                <w:szCs w:val="27"/>
              </w:rPr>
              <w:t>Kính mời</w:t>
            </w:r>
            <w:r w:rsidRPr="00497BDB">
              <w:rPr>
                <w:bCs/>
                <w:i/>
                <w:sz w:val="27"/>
                <w:szCs w:val="27"/>
              </w:rPr>
              <w:t>:</w:t>
            </w:r>
            <w:r w:rsidRPr="00497BDB">
              <w:rPr>
                <w:bCs/>
                <w:sz w:val="27"/>
                <w:szCs w:val="27"/>
              </w:rPr>
              <w:t xml:space="preserve"> BSCKII</w:t>
            </w:r>
            <w:r w:rsidR="00591AE0">
              <w:rPr>
                <w:bCs/>
                <w:sz w:val="27"/>
                <w:szCs w:val="27"/>
              </w:rPr>
              <w:t xml:space="preserve"> </w:t>
            </w:r>
            <w:r w:rsidR="00FB0D10">
              <w:rPr>
                <w:bCs/>
                <w:sz w:val="27"/>
                <w:szCs w:val="27"/>
              </w:rPr>
              <w:t>Hoàng Hữu Trường</w:t>
            </w:r>
            <w:r w:rsidRPr="00497BDB">
              <w:rPr>
                <w:bCs/>
                <w:sz w:val="27"/>
                <w:szCs w:val="27"/>
              </w:rPr>
              <w:t>,</w:t>
            </w:r>
            <w:r>
              <w:rPr>
                <w:bCs/>
                <w:sz w:val="27"/>
                <w:szCs w:val="27"/>
              </w:rPr>
              <w:t xml:space="preserve"> Bác sĩ các khoa </w:t>
            </w:r>
            <w:r w:rsidR="00591AE0">
              <w:rPr>
                <w:bCs/>
                <w:sz w:val="27"/>
                <w:szCs w:val="27"/>
              </w:rPr>
              <w:t>XKNT</w:t>
            </w:r>
            <w:r>
              <w:rPr>
                <w:bCs/>
                <w:sz w:val="27"/>
                <w:szCs w:val="27"/>
              </w:rPr>
              <w:t>, Khám bệnh; các khoa còn lại mỗi khoa cử ít nhất 01 bác sĩ tham dự</w:t>
            </w:r>
            <w:r>
              <w:rPr>
                <w:b/>
                <w:bCs/>
                <w:sz w:val="27"/>
                <w:szCs w:val="27"/>
              </w:rPr>
              <w:t xml:space="preserve"> </w:t>
            </w:r>
          </w:p>
          <w:p w:rsidR="001B0C73" w:rsidRDefault="001B0C73" w:rsidP="00217888">
            <w:pPr>
              <w:tabs>
                <w:tab w:val="left" w:pos="0"/>
                <w:tab w:val="left" w:pos="142"/>
              </w:tabs>
              <w:spacing w:after="0" w:line="240" w:lineRule="auto"/>
              <w:jc w:val="both"/>
              <w:rPr>
                <w:b/>
                <w:bCs/>
                <w:sz w:val="27"/>
                <w:szCs w:val="27"/>
              </w:rPr>
            </w:pPr>
            <w:r w:rsidRPr="00EF05DE">
              <w:rPr>
                <w:b/>
                <w:bCs/>
                <w:i/>
                <w:sz w:val="27"/>
                <w:szCs w:val="27"/>
              </w:rPr>
              <w:t>- Địa điểm:</w:t>
            </w:r>
            <w:r>
              <w:rPr>
                <w:b/>
                <w:bCs/>
                <w:sz w:val="27"/>
                <w:szCs w:val="27"/>
              </w:rPr>
              <w:t xml:space="preserve"> </w:t>
            </w:r>
            <w:r w:rsidRPr="00EF05DE">
              <w:rPr>
                <w:bCs/>
                <w:sz w:val="27"/>
                <w:szCs w:val="27"/>
              </w:rPr>
              <w:t>Hội trường giao ban khoa CĐHA</w:t>
            </w:r>
          </w:p>
        </w:tc>
      </w:tr>
      <w:tr w:rsidR="008147A6" w:rsidRPr="00F5785A" w:rsidTr="0092003B">
        <w:trPr>
          <w:trHeight w:hRule="exact" w:val="437"/>
        </w:trPr>
        <w:tc>
          <w:tcPr>
            <w:tcW w:w="959" w:type="dxa"/>
            <w:vAlign w:val="center"/>
          </w:tcPr>
          <w:p w:rsidR="008147A6" w:rsidRDefault="008147A6" w:rsidP="00AE4C7C">
            <w:pPr>
              <w:spacing w:before="120" w:after="120"/>
              <w:rPr>
                <w:b/>
                <w:bCs/>
                <w:sz w:val="27"/>
                <w:szCs w:val="27"/>
              </w:rPr>
            </w:pPr>
            <w:r>
              <w:rPr>
                <w:b/>
                <w:bCs/>
                <w:sz w:val="27"/>
                <w:szCs w:val="27"/>
              </w:rPr>
              <w:t>Thứ 6</w:t>
            </w:r>
          </w:p>
        </w:tc>
        <w:tc>
          <w:tcPr>
            <w:tcW w:w="992" w:type="dxa"/>
            <w:tcBorders>
              <w:bottom w:val="single" w:sz="4" w:space="0" w:color="auto"/>
            </w:tcBorders>
            <w:vAlign w:val="center"/>
          </w:tcPr>
          <w:p w:rsidR="008147A6" w:rsidRDefault="00AE4C7C" w:rsidP="00AE4C7C">
            <w:pPr>
              <w:spacing w:before="120" w:after="120"/>
              <w:rPr>
                <w:b/>
                <w:bCs/>
                <w:sz w:val="27"/>
                <w:szCs w:val="27"/>
              </w:rPr>
            </w:pPr>
            <w:r>
              <w:rPr>
                <w:b/>
                <w:bCs/>
                <w:sz w:val="27"/>
                <w:szCs w:val="27"/>
              </w:rPr>
              <w:t>14</w:t>
            </w:r>
            <w:r w:rsidR="008147A6">
              <w:rPr>
                <w:b/>
                <w:bCs/>
                <w:sz w:val="27"/>
                <w:szCs w:val="27"/>
              </w:rPr>
              <w:t>h00</w:t>
            </w:r>
          </w:p>
        </w:tc>
        <w:tc>
          <w:tcPr>
            <w:tcW w:w="7796" w:type="dxa"/>
            <w:tcBorders>
              <w:bottom w:val="single" w:sz="4" w:space="0" w:color="auto"/>
            </w:tcBorders>
            <w:vAlign w:val="center"/>
          </w:tcPr>
          <w:p w:rsidR="008147A6" w:rsidRDefault="00AE4C7C" w:rsidP="00AE4C7C">
            <w:pPr>
              <w:spacing w:after="0" w:line="240" w:lineRule="auto"/>
              <w:rPr>
                <w:b/>
                <w:bCs/>
                <w:sz w:val="27"/>
                <w:szCs w:val="27"/>
              </w:rPr>
            </w:pPr>
            <w:r>
              <w:rPr>
                <w:b/>
                <w:bCs/>
                <w:sz w:val="27"/>
                <w:szCs w:val="27"/>
              </w:rPr>
              <w:t>Giao ban cuối tuần</w:t>
            </w:r>
          </w:p>
        </w:tc>
      </w:tr>
      <w:tr w:rsidR="0018204A" w:rsidRPr="00F5785A" w:rsidTr="0092003B">
        <w:trPr>
          <w:trHeight w:hRule="exact" w:val="2556"/>
        </w:trPr>
        <w:tc>
          <w:tcPr>
            <w:tcW w:w="959" w:type="dxa"/>
            <w:tcBorders>
              <w:bottom w:val="single" w:sz="4" w:space="0" w:color="auto"/>
            </w:tcBorders>
            <w:vAlign w:val="center"/>
          </w:tcPr>
          <w:p w:rsidR="0018204A" w:rsidRPr="00BA7DA0" w:rsidRDefault="0018204A" w:rsidP="00217888">
            <w:pPr>
              <w:spacing w:before="120" w:after="120"/>
              <w:jc w:val="center"/>
              <w:rPr>
                <w:b/>
                <w:bCs/>
                <w:sz w:val="27"/>
                <w:szCs w:val="27"/>
              </w:rPr>
            </w:pPr>
            <w:r>
              <w:rPr>
                <w:b/>
                <w:bCs/>
                <w:sz w:val="27"/>
                <w:szCs w:val="27"/>
              </w:rPr>
              <w:t>Thứ 7</w:t>
            </w:r>
          </w:p>
        </w:tc>
        <w:tc>
          <w:tcPr>
            <w:tcW w:w="992" w:type="dxa"/>
            <w:tcBorders>
              <w:bottom w:val="single" w:sz="4" w:space="0" w:color="auto"/>
            </w:tcBorders>
            <w:vAlign w:val="center"/>
          </w:tcPr>
          <w:p w:rsidR="0018204A" w:rsidRDefault="0018204A" w:rsidP="00217888">
            <w:pPr>
              <w:spacing w:before="120" w:after="120"/>
              <w:jc w:val="center"/>
              <w:rPr>
                <w:b/>
                <w:bCs/>
                <w:sz w:val="27"/>
                <w:szCs w:val="27"/>
              </w:rPr>
            </w:pPr>
            <w:r>
              <w:rPr>
                <w:b/>
                <w:bCs/>
                <w:sz w:val="27"/>
                <w:szCs w:val="27"/>
              </w:rPr>
              <w:t>07h30</w:t>
            </w:r>
          </w:p>
        </w:tc>
        <w:tc>
          <w:tcPr>
            <w:tcW w:w="7796" w:type="dxa"/>
            <w:tcBorders>
              <w:bottom w:val="single" w:sz="4" w:space="0" w:color="auto"/>
            </w:tcBorders>
          </w:tcPr>
          <w:p w:rsidR="0018204A" w:rsidRDefault="00467CA4" w:rsidP="00FA06DE">
            <w:pPr>
              <w:spacing w:after="0" w:line="240" w:lineRule="auto"/>
              <w:rPr>
                <w:b/>
                <w:bCs/>
                <w:sz w:val="27"/>
                <w:szCs w:val="27"/>
              </w:rPr>
            </w:pPr>
            <w:r>
              <w:rPr>
                <w:b/>
                <w:bCs/>
                <w:sz w:val="27"/>
                <w:szCs w:val="27"/>
              </w:rPr>
              <w:t>Hội thảo trực tuyến chuyên đề: “Từ ACC đến VNHA 2018”</w:t>
            </w:r>
          </w:p>
          <w:p w:rsidR="007859AD" w:rsidRPr="00467CA4" w:rsidRDefault="0018204A" w:rsidP="00FA06DE">
            <w:pPr>
              <w:spacing w:after="0" w:line="240" w:lineRule="auto"/>
              <w:rPr>
                <w:bCs/>
                <w:sz w:val="27"/>
                <w:szCs w:val="27"/>
              </w:rPr>
            </w:pPr>
            <w:r w:rsidRPr="00FA06DE">
              <w:rPr>
                <w:b/>
                <w:bCs/>
                <w:i/>
                <w:sz w:val="27"/>
                <w:szCs w:val="27"/>
              </w:rPr>
              <w:t>-</w:t>
            </w:r>
            <w:r w:rsidR="00FA06DE">
              <w:rPr>
                <w:b/>
                <w:bCs/>
                <w:i/>
                <w:sz w:val="27"/>
                <w:szCs w:val="27"/>
              </w:rPr>
              <w:t xml:space="preserve"> </w:t>
            </w:r>
            <w:r w:rsidR="00467CA4">
              <w:rPr>
                <w:b/>
                <w:bCs/>
                <w:i/>
                <w:sz w:val="27"/>
                <w:szCs w:val="27"/>
              </w:rPr>
              <w:t>Chủ trì</w:t>
            </w:r>
            <w:r w:rsidR="00FA06DE">
              <w:rPr>
                <w:b/>
                <w:bCs/>
                <w:i/>
                <w:sz w:val="27"/>
                <w:szCs w:val="27"/>
              </w:rPr>
              <w:t xml:space="preserve">: </w:t>
            </w:r>
            <w:r w:rsidR="00467CA4" w:rsidRPr="00467CA4">
              <w:rPr>
                <w:bCs/>
                <w:sz w:val="27"/>
                <w:szCs w:val="27"/>
              </w:rPr>
              <w:t>GS.TS Nguyễn Lân Việt – Chủ tịch Hội Tim mạch Việt Nam</w:t>
            </w:r>
            <w:r w:rsidR="00467CA4">
              <w:rPr>
                <w:bCs/>
                <w:sz w:val="27"/>
                <w:szCs w:val="27"/>
              </w:rPr>
              <w:t>; PGS.TS Phạm Mạnh Hùng – Viện trưởng Viện Tim mạch Việt Nam</w:t>
            </w:r>
          </w:p>
          <w:p w:rsidR="00FA06DE" w:rsidRDefault="00FA06DE" w:rsidP="00FA06DE">
            <w:pPr>
              <w:spacing w:after="0" w:line="240" w:lineRule="auto"/>
              <w:rPr>
                <w:bCs/>
                <w:sz w:val="27"/>
                <w:szCs w:val="27"/>
              </w:rPr>
            </w:pPr>
            <w:r w:rsidRPr="00FA06DE">
              <w:rPr>
                <w:b/>
                <w:bCs/>
                <w:i/>
                <w:sz w:val="27"/>
                <w:szCs w:val="27"/>
              </w:rPr>
              <w:t xml:space="preserve">- Thành phần: </w:t>
            </w:r>
            <w:r w:rsidR="00467CA4" w:rsidRPr="00467CA4">
              <w:rPr>
                <w:bCs/>
                <w:sz w:val="27"/>
                <w:szCs w:val="27"/>
              </w:rPr>
              <w:t>Tất cả c</w:t>
            </w:r>
            <w:r w:rsidRPr="00467CA4">
              <w:rPr>
                <w:bCs/>
                <w:sz w:val="27"/>
                <w:szCs w:val="27"/>
              </w:rPr>
              <w:t>ác</w:t>
            </w:r>
            <w:r>
              <w:rPr>
                <w:bCs/>
                <w:sz w:val="27"/>
                <w:szCs w:val="27"/>
              </w:rPr>
              <w:t xml:space="preserve"> Bác sĩ</w:t>
            </w:r>
            <w:r w:rsidR="00467CA4">
              <w:rPr>
                <w:bCs/>
                <w:sz w:val="27"/>
                <w:szCs w:val="27"/>
              </w:rPr>
              <w:t xml:space="preserve"> khoa Tim mạch, Quốc tế, Khám bệnh Đa khoa, Nội A; Các khoa còn lại mỗi khoa cử ít nhất 01 Bác sĩ tham dự</w:t>
            </w:r>
          </w:p>
          <w:p w:rsidR="00FA06DE" w:rsidRPr="00FA06DE" w:rsidRDefault="00FA06DE" w:rsidP="0092003B">
            <w:pPr>
              <w:spacing w:after="0" w:line="240" w:lineRule="auto"/>
              <w:rPr>
                <w:bCs/>
                <w:sz w:val="27"/>
                <w:szCs w:val="27"/>
              </w:rPr>
            </w:pPr>
            <w:r w:rsidRPr="00FA06DE">
              <w:rPr>
                <w:b/>
                <w:bCs/>
                <w:i/>
                <w:sz w:val="27"/>
                <w:szCs w:val="27"/>
              </w:rPr>
              <w:t>-</w:t>
            </w:r>
            <w:r>
              <w:rPr>
                <w:b/>
                <w:bCs/>
                <w:i/>
                <w:sz w:val="27"/>
                <w:szCs w:val="27"/>
              </w:rPr>
              <w:t xml:space="preserve"> </w:t>
            </w:r>
            <w:r w:rsidRPr="00FA06DE">
              <w:rPr>
                <w:b/>
                <w:bCs/>
                <w:i/>
                <w:sz w:val="27"/>
                <w:szCs w:val="27"/>
              </w:rPr>
              <w:t>Địa điểm:</w:t>
            </w:r>
            <w:r>
              <w:rPr>
                <w:b/>
                <w:bCs/>
                <w:i/>
                <w:sz w:val="27"/>
                <w:szCs w:val="27"/>
              </w:rPr>
              <w:t xml:space="preserve"> </w:t>
            </w:r>
            <w:r>
              <w:rPr>
                <w:bCs/>
                <w:sz w:val="27"/>
                <w:szCs w:val="27"/>
              </w:rPr>
              <w:t xml:space="preserve">Hội trường </w:t>
            </w:r>
            <w:r w:rsidR="0092003B">
              <w:rPr>
                <w:bCs/>
                <w:sz w:val="27"/>
                <w:szCs w:val="27"/>
              </w:rPr>
              <w:t xml:space="preserve">giao ban Bệnh viện, tầng 2 nhà </w:t>
            </w:r>
            <w:r>
              <w:rPr>
                <w:bCs/>
                <w:sz w:val="27"/>
                <w:szCs w:val="27"/>
              </w:rPr>
              <w:t>A5</w:t>
            </w:r>
          </w:p>
        </w:tc>
      </w:tr>
      <w:tr w:rsidR="002D6FC4" w:rsidRPr="00F5785A" w:rsidTr="00920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9747" w:type="dxa"/>
            <w:gridSpan w:val="3"/>
            <w:hideMark/>
          </w:tcPr>
          <w:p w:rsidR="00803C1A" w:rsidRPr="00803C1A" w:rsidRDefault="00803C1A" w:rsidP="0000705A">
            <w:pPr>
              <w:tabs>
                <w:tab w:val="left" w:pos="0"/>
                <w:tab w:val="left" w:pos="142"/>
              </w:tabs>
              <w:spacing w:before="120" w:after="0" w:line="240" w:lineRule="auto"/>
              <w:jc w:val="both"/>
              <w:rPr>
                <w:bCs/>
                <w:i/>
                <w:sz w:val="27"/>
                <w:szCs w:val="27"/>
                <w:u w:val="single"/>
              </w:rPr>
            </w:pPr>
            <w:r w:rsidRPr="00803C1A">
              <w:rPr>
                <w:b/>
                <w:bCs/>
                <w:i/>
                <w:sz w:val="27"/>
                <w:szCs w:val="27"/>
                <w:u w:val="single"/>
              </w:rPr>
              <w:t>Thông báo</w:t>
            </w:r>
            <w:r w:rsidR="0018204A" w:rsidRPr="00803C1A">
              <w:rPr>
                <w:b/>
                <w:bCs/>
                <w:i/>
                <w:sz w:val="27"/>
                <w:szCs w:val="27"/>
                <w:u w:val="single"/>
              </w:rPr>
              <w:t>:</w:t>
            </w:r>
            <w:r w:rsidR="0018204A" w:rsidRPr="00803C1A">
              <w:rPr>
                <w:bCs/>
                <w:i/>
                <w:sz w:val="27"/>
                <w:szCs w:val="27"/>
                <w:u w:val="single"/>
              </w:rPr>
              <w:t xml:space="preserve"> </w:t>
            </w:r>
          </w:p>
          <w:p w:rsidR="00803C1A" w:rsidRDefault="00803C1A" w:rsidP="00803C1A">
            <w:pPr>
              <w:tabs>
                <w:tab w:val="left" w:pos="0"/>
                <w:tab w:val="left" w:pos="142"/>
              </w:tabs>
              <w:spacing w:before="120" w:after="0"/>
              <w:jc w:val="both"/>
              <w:rPr>
                <w:rFonts w:ascii=".VnTime" w:hAnsi=".VnTime"/>
                <w:bCs/>
                <w:sz w:val="27"/>
                <w:szCs w:val="27"/>
              </w:rPr>
            </w:pPr>
            <w:r>
              <w:rPr>
                <w:rFonts w:ascii="Từ TưTimes New Roman" w:hAnsi="Từ TưTimes New Roman"/>
                <w:bCs/>
                <w:sz w:val="27"/>
                <w:szCs w:val="27"/>
              </w:rPr>
              <w:t xml:space="preserve">        - </w:t>
            </w:r>
            <w:r w:rsidRPr="00803C1A">
              <w:rPr>
                <w:rFonts w:ascii="Từ TưTimes New Roman" w:hAnsi="Từ TưTimes New Roman"/>
                <w:bCs/>
                <w:sz w:val="27"/>
                <w:szCs w:val="27"/>
              </w:rPr>
              <w:t xml:space="preserve">Từ ngày 16/4/2018 Bệnh viện thực hiện giờ làm việc mùa hè, </w:t>
            </w:r>
            <w:r w:rsidRPr="00803C1A">
              <w:rPr>
                <w:rFonts w:ascii="Từ TưTimes New Roman" w:hAnsi="Từ TưTimes New Roman"/>
                <w:b/>
                <w:bCs/>
                <w:i/>
                <w:sz w:val="27"/>
                <w:szCs w:val="27"/>
              </w:rPr>
              <w:t>buổi sáng từ 07h00 đến 11h00, buổi chiều từ 13h30 đến 17h30</w:t>
            </w:r>
            <w:r w:rsidRPr="00803C1A">
              <w:rPr>
                <w:rFonts w:ascii="Từ TưTimes New Roman" w:hAnsi="Từ TưTimes New Roman"/>
                <w:bCs/>
                <w:sz w:val="27"/>
                <w:szCs w:val="27"/>
              </w:rPr>
              <w:t>; Riêng đối với Khoa Khám bệnh Đa khoa và các Khoa, Phòng, Trung tâm có lịch tham gia phục vụ bệnh nhân tại khoa Khám bệnh thực hiện làm việc sớm hơn 15 phút theo giờ quy định trên.</w:t>
            </w:r>
          </w:p>
          <w:p w:rsidR="00EA4214" w:rsidRPr="00803C1A" w:rsidRDefault="00803C1A" w:rsidP="00803C1A">
            <w:pPr>
              <w:tabs>
                <w:tab w:val="left" w:pos="0"/>
                <w:tab w:val="left" w:pos="142"/>
              </w:tabs>
              <w:spacing w:before="120"/>
              <w:jc w:val="both"/>
              <w:rPr>
                <w:rFonts w:ascii=".VnTime" w:hAnsi=".VnTime"/>
                <w:bCs/>
                <w:sz w:val="27"/>
                <w:szCs w:val="27"/>
              </w:rPr>
            </w:pPr>
            <w:r>
              <w:rPr>
                <w:rFonts w:ascii="Từ TưTimes New Roman" w:hAnsi="Từ TưTimes New Roman"/>
                <w:bCs/>
                <w:sz w:val="27"/>
                <w:szCs w:val="27"/>
              </w:rPr>
              <w:t xml:space="preserve">        - </w:t>
            </w:r>
            <w:r>
              <w:rPr>
                <w:bCs/>
                <w:sz w:val="27"/>
                <w:szCs w:val="27"/>
              </w:rPr>
              <w:t xml:space="preserve"> </w:t>
            </w:r>
            <w:r w:rsidRPr="00803C1A">
              <w:rPr>
                <w:bCs/>
                <w:sz w:val="27"/>
                <w:szCs w:val="27"/>
              </w:rPr>
              <w:t xml:space="preserve">Các Khoa, Phòng, Trung tâm lập danh sách các cháu học sinh </w:t>
            </w:r>
            <w:r w:rsidR="00455194">
              <w:rPr>
                <w:bCs/>
                <w:sz w:val="27"/>
                <w:szCs w:val="27"/>
              </w:rPr>
              <w:t>đạt giả</w:t>
            </w:r>
            <w:r w:rsidR="005D68D1">
              <w:rPr>
                <w:bCs/>
                <w:sz w:val="27"/>
                <w:szCs w:val="27"/>
              </w:rPr>
              <w:t>i</w:t>
            </w:r>
            <w:r w:rsidR="00455194">
              <w:rPr>
                <w:bCs/>
                <w:sz w:val="27"/>
                <w:szCs w:val="27"/>
              </w:rPr>
              <w:t xml:space="preserve"> Nhất, Nhì, Ba và Khuyến khích</w:t>
            </w:r>
            <w:r w:rsidRPr="00803C1A">
              <w:rPr>
                <w:bCs/>
                <w:sz w:val="27"/>
                <w:szCs w:val="27"/>
              </w:rPr>
              <w:t xml:space="preserve"> trong các kỳ thi học sinh giỏi </w:t>
            </w:r>
            <w:r w:rsidR="005D68D1">
              <w:rPr>
                <w:bCs/>
                <w:sz w:val="27"/>
                <w:szCs w:val="27"/>
              </w:rPr>
              <w:t xml:space="preserve">Quốc tế và giải Nhất, Nhì, Ba trong kỳ thi học sinh giỏi </w:t>
            </w:r>
            <w:r w:rsidRPr="00803C1A">
              <w:rPr>
                <w:bCs/>
                <w:sz w:val="27"/>
                <w:szCs w:val="27"/>
              </w:rPr>
              <w:t xml:space="preserve">Quốc gia </w:t>
            </w:r>
            <w:r w:rsidR="00455194">
              <w:rPr>
                <w:bCs/>
                <w:sz w:val="27"/>
                <w:szCs w:val="27"/>
              </w:rPr>
              <w:t>do Bộ G</w:t>
            </w:r>
            <w:r w:rsidR="005D68D1">
              <w:rPr>
                <w:bCs/>
                <w:sz w:val="27"/>
                <w:szCs w:val="27"/>
              </w:rPr>
              <w:t>iáo dục đào tạo và Bộ Văn hóa TTDL</w:t>
            </w:r>
            <w:r w:rsidR="00455194">
              <w:rPr>
                <w:bCs/>
                <w:sz w:val="27"/>
                <w:szCs w:val="27"/>
              </w:rPr>
              <w:t xml:space="preserve"> tổ chức </w:t>
            </w:r>
            <w:r w:rsidRPr="00803C1A">
              <w:rPr>
                <w:bCs/>
                <w:sz w:val="27"/>
                <w:szCs w:val="27"/>
              </w:rPr>
              <w:t>của năm học 2015-2016 và năm học 2016-2017 nộp về phòng TCCB trước 17h00 ngày 18/4/2018.</w:t>
            </w:r>
          </w:p>
          <w:p w:rsidR="002D6FC4" w:rsidRPr="00404A55" w:rsidRDefault="002D6FC4" w:rsidP="00217888">
            <w:pPr>
              <w:pStyle w:val="ListParagraph"/>
              <w:ind w:right="33"/>
              <w:jc w:val="right"/>
              <w:rPr>
                <w:rFonts w:ascii="Times New Roman" w:hAnsi="Times New Roman"/>
                <w:b/>
                <w:bCs/>
              </w:rPr>
            </w:pPr>
            <w:r w:rsidRPr="00404A55">
              <w:rPr>
                <w:rFonts w:ascii="Times New Roman" w:hAnsi="Times New Roman"/>
                <w:b/>
                <w:bCs/>
              </w:rPr>
              <w:t>GIÁM Đ</w:t>
            </w:r>
            <w:r>
              <w:rPr>
                <w:rFonts w:ascii="Times New Roman" w:hAnsi="Times New Roman"/>
                <w:b/>
                <w:bCs/>
              </w:rPr>
              <w:t>Ố</w:t>
            </w:r>
            <w:r w:rsidRPr="00404A55">
              <w:rPr>
                <w:rFonts w:ascii="Times New Roman" w:hAnsi="Times New Roman"/>
                <w:b/>
                <w:bCs/>
              </w:rPr>
              <w:t>C BỆNH VIỆN</w:t>
            </w:r>
          </w:p>
          <w:p w:rsidR="002D6FC4" w:rsidRPr="00F5785A" w:rsidRDefault="002D6FC4" w:rsidP="00217888">
            <w:pPr>
              <w:spacing w:before="120" w:after="120" w:line="240" w:lineRule="auto"/>
              <w:rPr>
                <w:b/>
                <w:bCs/>
                <w:sz w:val="28"/>
                <w:szCs w:val="28"/>
              </w:rPr>
            </w:pPr>
          </w:p>
        </w:tc>
      </w:tr>
    </w:tbl>
    <w:p w:rsidR="0051334A" w:rsidRPr="00F5785A" w:rsidRDefault="0051334A" w:rsidP="00A44867">
      <w:bookmarkStart w:id="0" w:name="_GoBack"/>
      <w:bookmarkEnd w:id="0"/>
    </w:p>
    <w:sectPr w:rsidR="0051334A" w:rsidRPr="00F5785A" w:rsidSect="004C7BF1">
      <w:pgSz w:w="11907" w:h="16840" w:code="9"/>
      <w:pgMar w:top="454" w:right="1140" w:bottom="45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198" w:rsidRDefault="00403198" w:rsidP="00BF5C5A">
      <w:pPr>
        <w:spacing w:after="0" w:line="240" w:lineRule="auto"/>
      </w:pPr>
      <w:r>
        <w:separator/>
      </w:r>
    </w:p>
  </w:endnote>
  <w:endnote w:type="continuationSeparator" w:id="0">
    <w:p w:rsidR="00403198" w:rsidRDefault="00403198"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ừ TưTimes New Roman">
    <w:altName w:val="Times New Roman"/>
    <w:panose1 w:val="00000000000000000000"/>
    <w:charset w:val="00"/>
    <w:family w:val="roman"/>
    <w:notTrueType/>
    <w:pitch w:val="default"/>
  </w:font>
  <w:font w:name="Arial">
    <w:panose1 w:val="020B0604020202020204"/>
    <w:charset w:val="A3"/>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198" w:rsidRDefault="00403198" w:rsidP="00BF5C5A">
      <w:pPr>
        <w:spacing w:after="0" w:line="240" w:lineRule="auto"/>
      </w:pPr>
      <w:r>
        <w:separator/>
      </w:r>
    </w:p>
  </w:footnote>
  <w:footnote w:type="continuationSeparator" w:id="0">
    <w:p w:rsidR="00403198" w:rsidRDefault="00403198" w:rsidP="00BF5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7B95"/>
    <w:multiLevelType w:val="hybridMultilevel"/>
    <w:tmpl w:val="1B84FC7C"/>
    <w:lvl w:ilvl="0" w:tplc="1652873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5F075B8"/>
    <w:multiLevelType w:val="hybridMultilevel"/>
    <w:tmpl w:val="102EFA1A"/>
    <w:lvl w:ilvl="0" w:tplc="D1DC6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94F81"/>
    <w:multiLevelType w:val="hybridMultilevel"/>
    <w:tmpl w:val="E1D428D8"/>
    <w:lvl w:ilvl="0" w:tplc="7F94EE3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904B23"/>
    <w:multiLevelType w:val="hybridMultilevel"/>
    <w:tmpl w:val="9D0A01A2"/>
    <w:lvl w:ilvl="0" w:tplc="9064C54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2C3795"/>
    <w:multiLevelType w:val="hybridMultilevel"/>
    <w:tmpl w:val="FEA6DE8E"/>
    <w:lvl w:ilvl="0" w:tplc="D1BA8AD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0FFA0A8E"/>
    <w:multiLevelType w:val="hybridMultilevel"/>
    <w:tmpl w:val="670E17D4"/>
    <w:lvl w:ilvl="0" w:tplc="A5EA77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6D06A0D"/>
    <w:multiLevelType w:val="hybridMultilevel"/>
    <w:tmpl w:val="05BAFB92"/>
    <w:lvl w:ilvl="0" w:tplc="E36AF49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1F4F5AFA"/>
    <w:multiLevelType w:val="hybridMultilevel"/>
    <w:tmpl w:val="344EDCF8"/>
    <w:lvl w:ilvl="0" w:tplc="11DEEE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1FA47EB1"/>
    <w:multiLevelType w:val="hybridMultilevel"/>
    <w:tmpl w:val="ABEAC284"/>
    <w:lvl w:ilvl="0" w:tplc="309E8CE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22240445"/>
    <w:multiLevelType w:val="hybridMultilevel"/>
    <w:tmpl w:val="532E7846"/>
    <w:lvl w:ilvl="0" w:tplc="CF0696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6587B"/>
    <w:multiLevelType w:val="hybridMultilevel"/>
    <w:tmpl w:val="A58A3874"/>
    <w:lvl w:ilvl="0" w:tplc="A1E0A76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2A0424B0"/>
    <w:multiLevelType w:val="hybridMultilevel"/>
    <w:tmpl w:val="34D8BF5C"/>
    <w:lvl w:ilvl="0" w:tplc="B2C2737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2B0227B3"/>
    <w:multiLevelType w:val="hybridMultilevel"/>
    <w:tmpl w:val="CE2885EC"/>
    <w:lvl w:ilvl="0" w:tplc="5E80B88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2C416532"/>
    <w:multiLevelType w:val="hybridMultilevel"/>
    <w:tmpl w:val="8D5CA72E"/>
    <w:lvl w:ilvl="0" w:tplc="705E31C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2D060C7B"/>
    <w:multiLevelType w:val="hybridMultilevel"/>
    <w:tmpl w:val="646C026E"/>
    <w:lvl w:ilvl="0" w:tplc="8EDC0F9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D75B1"/>
    <w:multiLevelType w:val="hybridMultilevel"/>
    <w:tmpl w:val="F2F4332C"/>
    <w:lvl w:ilvl="0" w:tplc="A8485C7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112E6A"/>
    <w:multiLevelType w:val="hybridMultilevel"/>
    <w:tmpl w:val="A89AA422"/>
    <w:lvl w:ilvl="0" w:tplc="CC6E1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7D73A8"/>
    <w:multiLevelType w:val="hybridMultilevel"/>
    <w:tmpl w:val="53F6852C"/>
    <w:lvl w:ilvl="0" w:tplc="2AD240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383171D6"/>
    <w:multiLevelType w:val="hybridMultilevel"/>
    <w:tmpl w:val="41523A86"/>
    <w:lvl w:ilvl="0" w:tplc="24AA0C9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3D6C1FFA"/>
    <w:multiLevelType w:val="hybridMultilevel"/>
    <w:tmpl w:val="D6808C4E"/>
    <w:lvl w:ilvl="0" w:tplc="0F4059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42EA3BA3"/>
    <w:multiLevelType w:val="hybridMultilevel"/>
    <w:tmpl w:val="AAC4C37C"/>
    <w:lvl w:ilvl="0" w:tplc="96E8E34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443B5440"/>
    <w:multiLevelType w:val="hybridMultilevel"/>
    <w:tmpl w:val="06DA3556"/>
    <w:lvl w:ilvl="0" w:tplc="581A7564">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47357D0F"/>
    <w:multiLevelType w:val="hybridMultilevel"/>
    <w:tmpl w:val="BD9448BC"/>
    <w:lvl w:ilvl="0" w:tplc="7A50AE4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4D002C18"/>
    <w:multiLevelType w:val="hybridMultilevel"/>
    <w:tmpl w:val="6EAACA3E"/>
    <w:lvl w:ilvl="0" w:tplc="A84639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56181096"/>
    <w:multiLevelType w:val="hybridMultilevel"/>
    <w:tmpl w:val="D4C2BDB0"/>
    <w:lvl w:ilvl="0" w:tplc="43D8374C">
      <w:numFmt w:val="bullet"/>
      <w:lvlText w:val="-"/>
      <w:lvlJc w:val="left"/>
      <w:pPr>
        <w:tabs>
          <w:tab w:val="num" w:pos="1347"/>
        </w:tabs>
        <w:ind w:left="1347" w:hanging="78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E6F0592"/>
    <w:multiLevelType w:val="hybridMultilevel"/>
    <w:tmpl w:val="B2FC1E2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15:restartNumberingAfterBreak="0">
    <w:nsid w:val="60586114"/>
    <w:multiLevelType w:val="hybridMultilevel"/>
    <w:tmpl w:val="AE6E26BE"/>
    <w:lvl w:ilvl="0" w:tplc="7B54CC9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637673A6"/>
    <w:multiLevelType w:val="hybridMultilevel"/>
    <w:tmpl w:val="F87A1D5C"/>
    <w:lvl w:ilvl="0" w:tplc="E1BEC76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64525DE7"/>
    <w:multiLevelType w:val="hybridMultilevel"/>
    <w:tmpl w:val="37506956"/>
    <w:lvl w:ilvl="0" w:tplc="DBBEA9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972EDA"/>
    <w:multiLevelType w:val="hybridMultilevel"/>
    <w:tmpl w:val="479A3AFE"/>
    <w:lvl w:ilvl="0" w:tplc="872639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061D93"/>
    <w:multiLevelType w:val="hybridMultilevel"/>
    <w:tmpl w:val="529CAC4C"/>
    <w:lvl w:ilvl="0" w:tplc="C81450E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6BAD138C"/>
    <w:multiLevelType w:val="hybridMultilevel"/>
    <w:tmpl w:val="C0ACFB26"/>
    <w:lvl w:ilvl="0" w:tplc="1450A76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6F736CC4"/>
    <w:multiLevelType w:val="hybridMultilevel"/>
    <w:tmpl w:val="7F381DE2"/>
    <w:lvl w:ilvl="0" w:tplc="B64AA3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60096D"/>
    <w:multiLevelType w:val="hybridMultilevel"/>
    <w:tmpl w:val="DAD47DD4"/>
    <w:lvl w:ilvl="0" w:tplc="2DC2BC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DD735A"/>
    <w:multiLevelType w:val="hybridMultilevel"/>
    <w:tmpl w:val="C58E9394"/>
    <w:lvl w:ilvl="0" w:tplc="0F64D4F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15:restartNumberingAfterBreak="0">
    <w:nsid w:val="7B4738B7"/>
    <w:multiLevelType w:val="hybridMultilevel"/>
    <w:tmpl w:val="516E7F5C"/>
    <w:lvl w:ilvl="0" w:tplc="3D2AF7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537FD8"/>
    <w:multiLevelType w:val="hybridMultilevel"/>
    <w:tmpl w:val="4EE04694"/>
    <w:lvl w:ilvl="0" w:tplc="F86878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A76B04"/>
    <w:multiLevelType w:val="hybridMultilevel"/>
    <w:tmpl w:val="3758863A"/>
    <w:lvl w:ilvl="0" w:tplc="F5AA3F6E">
      <w:numFmt w:val="bullet"/>
      <w:lvlText w:val="-"/>
      <w:lvlJc w:val="left"/>
      <w:pPr>
        <w:ind w:left="1065" w:hanging="360"/>
      </w:pPr>
      <w:rPr>
        <w:rFonts w:ascii="Times New Roman" w:eastAsia="Times New Roman"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7"/>
  </w:num>
  <w:num w:numId="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6"/>
  </w:num>
  <w:num w:numId="8">
    <w:abstractNumId w:val="15"/>
  </w:num>
  <w:num w:numId="9">
    <w:abstractNumId w:val="2"/>
  </w:num>
  <w:num w:numId="10">
    <w:abstractNumId w:val="3"/>
  </w:num>
  <w:num w:numId="11">
    <w:abstractNumId w:val="28"/>
  </w:num>
  <w:num w:numId="12">
    <w:abstractNumId w:val="32"/>
  </w:num>
  <w:num w:numId="13">
    <w:abstractNumId w:val="14"/>
  </w:num>
  <w:num w:numId="14">
    <w:abstractNumId w:val="29"/>
  </w:num>
  <w:num w:numId="15">
    <w:abstractNumId w:val="1"/>
  </w:num>
  <w:num w:numId="16">
    <w:abstractNumId w:val="35"/>
  </w:num>
  <w:num w:numId="17">
    <w:abstractNumId w:val="33"/>
  </w:num>
  <w:num w:numId="18">
    <w:abstractNumId w:val="16"/>
  </w:num>
  <w:num w:numId="19">
    <w:abstractNumId w:val="13"/>
  </w:num>
  <w:num w:numId="20">
    <w:abstractNumId w:val="6"/>
  </w:num>
  <w:num w:numId="21">
    <w:abstractNumId w:val="18"/>
  </w:num>
  <w:num w:numId="22">
    <w:abstractNumId w:val="8"/>
  </w:num>
  <w:num w:numId="23">
    <w:abstractNumId w:val="4"/>
  </w:num>
  <w:num w:numId="24">
    <w:abstractNumId w:val="19"/>
  </w:num>
  <w:num w:numId="25">
    <w:abstractNumId w:val="23"/>
  </w:num>
  <w:num w:numId="26">
    <w:abstractNumId w:val="7"/>
  </w:num>
  <w:num w:numId="27">
    <w:abstractNumId w:val="12"/>
  </w:num>
  <w:num w:numId="28">
    <w:abstractNumId w:val="31"/>
  </w:num>
  <w:num w:numId="29">
    <w:abstractNumId w:val="22"/>
  </w:num>
  <w:num w:numId="30">
    <w:abstractNumId w:val="34"/>
  </w:num>
  <w:num w:numId="31">
    <w:abstractNumId w:val="17"/>
  </w:num>
  <w:num w:numId="32">
    <w:abstractNumId w:val="11"/>
  </w:num>
  <w:num w:numId="33">
    <w:abstractNumId w:val="26"/>
  </w:num>
  <w:num w:numId="34">
    <w:abstractNumId w:val="30"/>
  </w:num>
  <w:num w:numId="35">
    <w:abstractNumId w:val="27"/>
  </w:num>
  <w:num w:numId="36">
    <w:abstractNumId w:val="25"/>
  </w:num>
  <w:num w:numId="37">
    <w:abstractNumId w:val="21"/>
  </w:num>
  <w:num w:numId="38">
    <w:abstractNumId w:val="10"/>
  </w:num>
  <w:num w:numId="39">
    <w:abstractNumId w:val="20"/>
  </w:num>
  <w:num w:numId="40">
    <w:abstractNumId w:val="5"/>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5C5A"/>
    <w:rsid w:val="000029FC"/>
    <w:rsid w:val="00002E5E"/>
    <w:rsid w:val="000031EA"/>
    <w:rsid w:val="00003CBB"/>
    <w:rsid w:val="0000705A"/>
    <w:rsid w:val="0001084B"/>
    <w:rsid w:val="00017746"/>
    <w:rsid w:val="00021671"/>
    <w:rsid w:val="00025C84"/>
    <w:rsid w:val="000367BE"/>
    <w:rsid w:val="000373FB"/>
    <w:rsid w:val="000416B2"/>
    <w:rsid w:val="00043616"/>
    <w:rsid w:val="000449B3"/>
    <w:rsid w:val="00046E59"/>
    <w:rsid w:val="00050CD6"/>
    <w:rsid w:val="0005147C"/>
    <w:rsid w:val="00055BC5"/>
    <w:rsid w:val="00064B0A"/>
    <w:rsid w:val="0006500A"/>
    <w:rsid w:val="0006560E"/>
    <w:rsid w:val="00065ABB"/>
    <w:rsid w:val="00065B71"/>
    <w:rsid w:val="00070382"/>
    <w:rsid w:val="00070ECB"/>
    <w:rsid w:val="00071679"/>
    <w:rsid w:val="00071DA6"/>
    <w:rsid w:val="00073337"/>
    <w:rsid w:val="00081427"/>
    <w:rsid w:val="00094C4C"/>
    <w:rsid w:val="000A169D"/>
    <w:rsid w:val="000A2818"/>
    <w:rsid w:val="000A610F"/>
    <w:rsid w:val="000B0375"/>
    <w:rsid w:val="000B06C3"/>
    <w:rsid w:val="000B1B82"/>
    <w:rsid w:val="000B529C"/>
    <w:rsid w:val="000C0022"/>
    <w:rsid w:val="000C0976"/>
    <w:rsid w:val="000C0DC7"/>
    <w:rsid w:val="000C13BB"/>
    <w:rsid w:val="000C3124"/>
    <w:rsid w:val="000C40EC"/>
    <w:rsid w:val="000C438D"/>
    <w:rsid w:val="000C7465"/>
    <w:rsid w:val="000C7727"/>
    <w:rsid w:val="000C77A5"/>
    <w:rsid w:val="000D0009"/>
    <w:rsid w:val="000D66E7"/>
    <w:rsid w:val="000D7FC2"/>
    <w:rsid w:val="000E1C12"/>
    <w:rsid w:val="000E5CF5"/>
    <w:rsid w:val="000E7805"/>
    <w:rsid w:val="000F1996"/>
    <w:rsid w:val="000F295C"/>
    <w:rsid w:val="000F393C"/>
    <w:rsid w:val="0010029B"/>
    <w:rsid w:val="001015B1"/>
    <w:rsid w:val="0010240E"/>
    <w:rsid w:val="00104325"/>
    <w:rsid w:val="00104817"/>
    <w:rsid w:val="00104864"/>
    <w:rsid w:val="00106A8E"/>
    <w:rsid w:val="00110D5C"/>
    <w:rsid w:val="00115F3A"/>
    <w:rsid w:val="00121174"/>
    <w:rsid w:val="00121676"/>
    <w:rsid w:val="0013043B"/>
    <w:rsid w:val="00131804"/>
    <w:rsid w:val="001363B6"/>
    <w:rsid w:val="00137CAA"/>
    <w:rsid w:val="0014264B"/>
    <w:rsid w:val="00146861"/>
    <w:rsid w:val="00146DC7"/>
    <w:rsid w:val="001477CC"/>
    <w:rsid w:val="001514C4"/>
    <w:rsid w:val="001515D6"/>
    <w:rsid w:val="00152539"/>
    <w:rsid w:val="001535B3"/>
    <w:rsid w:val="00161E29"/>
    <w:rsid w:val="001707BE"/>
    <w:rsid w:val="0017272F"/>
    <w:rsid w:val="0017519D"/>
    <w:rsid w:val="0017542A"/>
    <w:rsid w:val="001759B9"/>
    <w:rsid w:val="00175C54"/>
    <w:rsid w:val="00176556"/>
    <w:rsid w:val="0018204A"/>
    <w:rsid w:val="00187CA4"/>
    <w:rsid w:val="00192EDF"/>
    <w:rsid w:val="00192FC0"/>
    <w:rsid w:val="001968EC"/>
    <w:rsid w:val="001A33BE"/>
    <w:rsid w:val="001A7815"/>
    <w:rsid w:val="001B0C73"/>
    <w:rsid w:val="001B799C"/>
    <w:rsid w:val="001C1726"/>
    <w:rsid w:val="001C5383"/>
    <w:rsid w:val="001C73CA"/>
    <w:rsid w:val="001C743F"/>
    <w:rsid w:val="001D0F6D"/>
    <w:rsid w:val="001D245A"/>
    <w:rsid w:val="001D4B1C"/>
    <w:rsid w:val="001D60FC"/>
    <w:rsid w:val="001D6BAD"/>
    <w:rsid w:val="001D7735"/>
    <w:rsid w:val="001E0C0D"/>
    <w:rsid w:val="001E223E"/>
    <w:rsid w:val="001E2A5E"/>
    <w:rsid w:val="001E3079"/>
    <w:rsid w:val="001E3C68"/>
    <w:rsid w:val="001E3C95"/>
    <w:rsid w:val="001E4D32"/>
    <w:rsid w:val="001F02FE"/>
    <w:rsid w:val="001F086A"/>
    <w:rsid w:val="001F134D"/>
    <w:rsid w:val="001F4F92"/>
    <w:rsid w:val="001F4FFA"/>
    <w:rsid w:val="00202150"/>
    <w:rsid w:val="00202A11"/>
    <w:rsid w:val="002032B7"/>
    <w:rsid w:val="0020519A"/>
    <w:rsid w:val="00205422"/>
    <w:rsid w:val="00205917"/>
    <w:rsid w:val="0020686A"/>
    <w:rsid w:val="00215D71"/>
    <w:rsid w:val="00215E93"/>
    <w:rsid w:val="00217181"/>
    <w:rsid w:val="00217888"/>
    <w:rsid w:val="00217CCF"/>
    <w:rsid w:val="0022295B"/>
    <w:rsid w:val="00223532"/>
    <w:rsid w:val="00223D33"/>
    <w:rsid w:val="002249EE"/>
    <w:rsid w:val="00226C55"/>
    <w:rsid w:val="0023228A"/>
    <w:rsid w:val="00233D19"/>
    <w:rsid w:val="00236CC3"/>
    <w:rsid w:val="002378C9"/>
    <w:rsid w:val="002418B2"/>
    <w:rsid w:val="00243512"/>
    <w:rsid w:val="0025354C"/>
    <w:rsid w:val="002547C3"/>
    <w:rsid w:val="00261C89"/>
    <w:rsid w:val="00266E61"/>
    <w:rsid w:val="00270F01"/>
    <w:rsid w:val="00277531"/>
    <w:rsid w:val="00284273"/>
    <w:rsid w:val="002911ED"/>
    <w:rsid w:val="0029260C"/>
    <w:rsid w:val="00293248"/>
    <w:rsid w:val="002A3480"/>
    <w:rsid w:val="002A570E"/>
    <w:rsid w:val="002A696F"/>
    <w:rsid w:val="002B1874"/>
    <w:rsid w:val="002B56BD"/>
    <w:rsid w:val="002C33D9"/>
    <w:rsid w:val="002C6253"/>
    <w:rsid w:val="002C6741"/>
    <w:rsid w:val="002D1816"/>
    <w:rsid w:val="002D5E79"/>
    <w:rsid w:val="002D630C"/>
    <w:rsid w:val="002D6FC4"/>
    <w:rsid w:val="002D706E"/>
    <w:rsid w:val="002D71C6"/>
    <w:rsid w:val="002E10BC"/>
    <w:rsid w:val="002E2C61"/>
    <w:rsid w:val="002E2D5F"/>
    <w:rsid w:val="002E5148"/>
    <w:rsid w:val="002F0736"/>
    <w:rsid w:val="002F0CE3"/>
    <w:rsid w:val="00303B7F"/>
    <w:rsid w:val="003078C8"/>
    <w:rsid w:val="003134E0"/>
    <w:rsid w:val="003146C6"/>
    <w:rsid w:val="003242CB"/>
    <w:rsid w:val="00324511"/>
    <w:rsid w:val="00324B18"/>
    <w:rsid w:val="00333B2F"/>
    <w:rsid w:val="0033495E"/>
    <w:rsid w:val="00341857"/>
    <w:rsid w:val="00343C60"/>
    <w:rsid w:val="0034467B"/>
    <w:rsid w:val="003452E5"/>
    <w:rsid w:val="00350F0C"/>
    <w:rsid w:val="00351FFB"/>
    <w:rsid w:val="00357011"/>
    <w:rsid w:val="00361FFB"/>
    <w:rsid w:val="00363694"/>
    <w:rsid w:val="00363DA0"/>
    <w:rsid w:val="003640C7"/>
    <w:rsid w:val="0036605E"/>
    <w:rsid w:val="00376CBE"/>
    <w:rsid w:val="00377FA2"/>
    <w:rsid w:val="00380121"/>
    <w:rsid w:val="003810D9"/>
    <w:rsid w:val="003818D7"/>
    <w:rsid w:val="003857E8"/>
    <w:rsid w:val="00387664"/>
    <w:rsid w:val="00387DF8"/>
    <w:rsid w:val="003A1502"/>
    <w:rsid w:val="003A3C7B"/>
    <w:rsid w:val="003A442B"/>
    <w:rsid w:val="003A464E"/>
    <w:rsid w:val="003A48EB"/>
    <w:rsid w:val="003A5303"/>
    <w:rsid w:val="003B03C3"/>
    <w:rsid w:val="003B65B7"/>
    <w:rsid w:val="003C3952"/>
    <w:rsid w:val="003C39D9"/>
    <w:rsid w:val="003C4872"/>
    <w:rsid w:val="003C60FD"/>
    <w:rsid w:val="003C6582"/>
    <w:rsid w:val="003D515A"/>
    <w:rsid w:val="003E1682"/>
    <w:rsid w:val="003E1950"/>
    <w:rsid w:val="003E1C4C"/>
    <w:rsid w:val="003E28C2"/>
    <w:rsid w:val="003E44C5"/>
    <w:rsid w:val="003F4B54"/>
    <w:rsid w:val="003F6812"/>
    <w:rsid w:val="00401CB2"/>
    <w:rsid w:val="004029AB"/>
    <w:rsid w:val="00403198"/>
    <w:rsid w:val="004032E4"/>
    <w:rsid w:val="00404A55"/>
    <w:rsid w:val="00404CBA"/>
    <w:rsid w:val="004066E1"/>
    <w:rsid w:val="004113EA"/>
    <w:rsid w:val="00412207"/>
    <w:rsid w:val="00416CCA"/>
    <w:rsid w:val="00422418"/>
    <w:rsid w:val="00422450"/>
    <w:rsid w:val="0042257F"/>
    <w:rsid w:val="00423ACA"/>
    <w:rsid w:val="004252E6"/>
    <w:rsid w:val="00425A60"/>
    <w:rsid w:val="00427533"/>
    <w:rsid w:val="0043193A"/>
    <w:rsid w:val="00435E1C"/>
    <w:rsid w:val="00436218"/>
    <w:rsid w:val="00437885"/>
    <w:rsid w:val="00445B0D"/>
    <w:rsid w:val="00447AD0"/>
    <w:rsid w:val="004503B2"/>
    <w:rsid w:val="004534CB"/>
    <w:rsid w:val="00453639"/>
    <w:rsid w:val="00454A38"/>
    <w:rsid w:val="00455194"/>
    <w:rsid w:val="00455F6C"/>
    <w:rsid w:val="00457646"/>
    <w:rsid w:val="004610AB"/>
    <w:rsid w:val="00463AF0"/>
    <w:rsid w:val="00467CA4"/>
    <w:rsid w:val="00470A4B"/>
    <w:rsid w:val="0047258F"/>
    <w:rsid w:val="00472D89"/>
    <w:rsid w:val="00474F61"/>
    <w:rsid w:val="00475F9A"/>
    <w:rsid w:val="004813B0"/>
    <w:rsid w:val="0048201A"/>
    <w:rsid w:val="00484C0E"/>
    <w:rsid w:val="00487D3B"/>
    <w:rsid w:val="00490FEE"/>
    <w:rsid w:val="00491E0A"/>
    <w:rsid w:val="00492624"/>
    <w:rsid w:val="00493523"/>
    <w:rsid w:val="0049473F"/>
    <w:rsid w:val="00497BDB"/>
    <w:rsid w:val="004A3729"/>
    <w:rsid w:val="004A3E75"/>
    <w:rsid w:val="004A4D91"/>
    <w:rsid w:val="004A6E68"/>
    <w:rsid w:val="004C0775"/>
    <w:rsid w:val="004C2E1A"/>
    <w:rsid w:val="004C7BF1"/>
    <w:rsid w:val="004D54CC"/>
    <w:rsid w:val="004F114D"/>
    <w:rsid w:val="004F23E1"/>
    <w:rsid w:val="005023F9"/>
    <w:rsid w:val="00506423"/>
    <w:rsid w:val="005067FF"/>
    <w:rsid w:val="0050719F"/>
    <w:rsid w:val="00510B65"/>
    <w:rsid w:val="0051334A"/>
    <w:rsid w:val="00516417"/>
    <w:rsid w:val="0052060F"/>
    <w:rsid w:val="00526007"/>
    <w:rsid w:val="00527507"/>
    <w:rsid w:val="00531360"/>
    <w:rsid w:val="005328C2"/>
    <w:rsid w:val="00534183"/>
    <w:rsid w:val="00534222"/>
    <w:rsid w:val="0053580B"/>
    <w:rsid w:val="0054075E"/>
    <w:rsid w:val="00541C49"/>
    <w:rsid w:val="005473D0"/>
    <w:rsid w:val="00554187"/>
    <w:rsid w:val="005544CB"/>
    <w:rsid w:val="00555996"/>
    <w:rsid w:val="00556332"/>
    <w:rsid w:val="00561DF7"/>
    <w:rsid w:val="00564C8C"/>
    <w:rsid w:val="00570300"/>
    <w:rsid w:val="00571731"/>
    <w:rsid w:val="00580654"/>
    <w:rsid w:val="00581693"/>
    <w:rsid w:val="005819CC"/>
    <w:rsid w:val="005850E6"/>
    <w:rsid w:val="00590588"/>
    <w:rsid w:val="00591AE0"/>
    <w:rsid w:val="005921B4"/>
    <w:rsid w:val="00595178"/>
    <w:rsid w:val="0059668B"/>
    <w:rsid w:val="00597DCB"/>
    <w:rsid w:val="005A11F7"/>
    <w:rsid w:val="005A5B6D"/>
    <w:rsid w:val="005A79C5"/>
    <w:rsid w:val="005B0399"/>
    <w:rsid w:val="005B3C58"/>
    <w:rsid w:val="005B675B"/>
    <w:rsid w:val="005C1703"/>
    <w:rsid w:val="005C376E"/>
    <w:rsid w:val="005C4A20"/>
    <w:rsid w:val="005D1715"/>
    <w:rsid w:val="005D1DEF"/>
    <w:rsid w:val="005D3D3C"/>
    <w:rsid w:val="005D68D1"/>
    <w:rsid w:val="005E5728"/>
    <w:rsid w:val="005E63E9"/>
    <w:rsid w:val="005F105E"/>
    <w:rsid w:val="005F641A"/>
    <w:rsid w:val="00600FF3"/>
    <w:rsid w:val="006013F7"/>
    <w:rsid w:val="006022F4"/>
    <w:rsid w:val="00602B2E"/>
    <w:rsid w:val="0060540F"/>
    <w:rsid w:val="00605931"/>
    <w:rsid w:val="00612290"/>
    <w:rsid w:val="00620A9E"/>
    <w:rsid w:val="00622CEB"/>
    <w:rsid w:val="00625A8E"/>
    <w:rsid w:val="00625B07"/>
    <w:rsid w:val="006272C6"/>
    <w:rsid w:val="00630ED6"/>
    <w:rsid w:val="00632672"/>
    <w:rsid w:val="006379C3"/>
    <w:rsid w:val="00643712"/>
    <w:rsid w:val="006603F0"/>
    <w:rsid w:val="00661FF9"/>
    <w:rsid w:val="00664EBF"/>
    <w:rsid w:val="0066542D"/>
    <w:rsid w:val="00666114"/>
    <w:rsid w:val="00671C27"/>
    <w:rsid w:val="0067444E"/>
    <w:rsid w:val="00675CDE"/>
    <w:rsid w:val="00676677"/>
    <w:rsid w:val="006805D7"/>
    <w:rsid w:val="00682528"/>
    <w:rsid w:val="00683532"/>
    <w:rsid w:val="00684320"/>
    <w:rsid w:val="00685934"/>
    <w:rsid w:val="0069047C"/>
    <w:rsid w:val="00690B30"/>
    <w:rsid w:val="006910DB"/>
    <w:rsid w:val="0069269B"/>
    <w:rsid w:val="00693223"/>
    <w:rsid w:val="00693C7C"/>
    <w:rsid w:val="006A110B"/>
    <w:rsid w:val="006A38CF"/>
    <w:rsid w:val="006A4D17"/>
    <w:rsid w:val="006A75EA"/>
    <w:rsid w:val="006B36C6"/>
    <w:rsid w:val="006B781B"/>
    <w:rsid w:val="006C045C"/>
    <w:rsid w:val="006C3BD3"/>
    <w:rsid w:val="006D0412"/>
    <w:rsid w:val="006E0615"/>
    <w:rsid w:val="006E06B7"/>
    <w:rsid w:val="006E1891"/>
    <w:rsid w:val="006E3E44"/>
    <w:rsid w:val="006F0011"/>
    <w:rsid w:val="006F0AA2"/>
    <w:rsid w:val="006F182C"/>
    <w:rsid w:val="006F3DB6"/>
    <w:rsid w:val="006F474C"/>
    <w:rsid w:val="006F49C7"/>
    <w:rsid w:val="006F6992"/>
    <w:rsid w:val="00703400"/>
    <w:rsid w:val="0070405E"/>
    <w:rsid w:val="00707BBA"/>
    <w:rsid w:val="00712298"/>
    <w:rsid w:val="00712FE8"/>
    <w:rsid w:val="0071436B"/>
    <w:rsid w:val="00715BBA"/>
    <w:rsid w:val="00724792"/>
    <w:rsid w:val="007272CA"/>
    <w:rsid w:val="00733FBC"/>
    <w:rsid w:val="00734C69"/>
    <w:rsid w:val="00735184"/>
    <w:rsid w:val="00736BFC"/>
    <w:rsid w:val="00737629"/>
    <w:rsid w:val="007439D8"/>
    <w:rsid w:val="00751289"/>
    <w:rsid w:val="0075287B"/>
    <w:rsid w:val="00752DC9"/>
    <w:rsid w:val="00753B36"/>
    <w:rsid w:val="00757497"/>
    <w:rsid w:val="007575E5"/>
    <w:rsid w:val="007615A8"/>
    <w:rsid w:val="00764B30"/>
    <w:rsid w:val="00767948"/>
    <w:rsid w:val="00775E1F"/>
    <w:rsid w:val="007859AD"/>
    <w:rsid w:val="00787218"/>
    <w:rsid w:val="007918A7"/>
    <w:rsid w:val="00792673"/>
    <w:rsid w:val="007A0400"/>
    <w:rsid w:val="007A15FB"/>
    <w:rsid w:val="007A3794"/>
    <w:rsid w:val="007A463A"/>
    <w:rsid w:val="007A5B9D"/>
    <w:rsid w:val="007A714C"/>
    <w:rsid w:val="007B26E9"/>
    <w:rsid w:val="007C7E51"/>
    <w:rsid w:val="007D10A3"/>
    <w:rsid w:val="007D3093"/>
    <w:rsid w:val="007D309B"/>
    <w:rsid w:val="007D5D11"/>
    <w:rsid w:val="007D6FAD"/>
    <w:rsid w:val="007D7008"/>
    <w:rsid w:val="007E0570"/>
    <w:rsid w:val="007E67A9"/>
    <w:rsid w:val="007E6947"/>
    <w:rsid w:val="007E7127"/>
    <w:rsid w:val="007F2CEF"/>
    <w:rsid w:val="007F3045"/>
    <w:rsid w:val="007F36EB"/>
    <w:rsid w:val="007F5292"/>
    <w:rsid w:val="007F57B7"/>
    <w:rsid w:val="007F6E2C"/>
    <w:rsid w:val="008006B3"/>
    <w:rsid w:val="00801973"/>
    <w:rsid w:val="00803C1A"/>
    <w:rsid w:val="00806D98"/>
    <w:rsid w:val="00807FEB"/>
    <w:rsid w:val="00811DED"/>
    <w:rsid w:val="0081319D"/>
    <w:rsid w:val="008147A6"/>
    <w:rsid w:val="00815A69"/>
    <w:rsid w:val="008176BF"/>
    <w:rsid w:val="008224DD"/>
    <w:rsid w:val="00822AB9"/>
    <w:rsid w:val="008272CB"/>
    <w:rsid w:val="00827C95"/>
    <w:rsid w:val="0083260F"/>
    <w:rsid w:val="008326B8"/>
    <w:rsid w:val="00833248"/>
    <w:rsid w:val="008355A0"/>
    <w:rsid w:val="008363C5"/>
    <w:rsid w:val="0084066D"/>
    <w:rsid w:val="0084123D"/>
    <w:rsid w:val="008419F4"/>
    <w:rsid w:val="0084370C"/>
    <w:rsid w:val="00846D30"/>
    <w:rsid w:val="00850266"/>
    <w:rsid w:val="00850B5F"/>
    <w:rsid w:val="00853E83"/>
    <w:rsid w:val="008576E6"/>
    <w:rsid w:val="00857BF7"/>
    <w:rsid w:val="00864E45"/>
    <w:rsid w:val="00866ECE"/>
    <w:rsid w:val="00870531"/>
    <w:rsid w:val="00873A8D"/>
    <w:rsid w:val="00874331"/>
    <w:rsid w:val="00874E80"/>
    <w:rsid w:val="00882585"/>
    <w:rsid w:val="00883AE6"/>
    <w:rsid w:val="008858B9"/>
    <w:rsid w:val="00891BF4"/>
    <w:rsid w:val="00892A52"/>
    <w:rsid w:val="00893CEF"/>
    <w:rsid w:val="008951DF"/>
    <w:rsid w:val="008952F4"/>
    <w:rsid w:val="008A059A"/>
    <w:rsid w:val="008A11F9"/>
    <w:rsid w:val="008A29EC"/>
    <w:rsid w:val="008A40C8"/>
    <w:rsid w:val="008A5159"/>
    <w:rsid w:val="008A6D01"/>
    <w:rsid w:val="008A6D51"/>
    <w:rsid w:val="008B5A01"/>
    <w:rsid w:val="008B7CDD"/>
    <w:rsid w:val="008C3865"/>
    <w:rsid w:val="008C5149"/>
    <w:rsid w:val="008C721B"/>
    <w:rsid w:val="008D1FB9"/>
    <w:rsid w:val="008E1DD5"/>
    <w:rsid w:val="008E2136"/>
    <w:rsid w:val="008E32F1"/>
    <w:rsid w:val="008E7459"/>
    <w:rsid w:val="008F0DA1"/>
    <w:rsid w:val="008F2E79"/>
    <w:rsid w:val="008F4180"/>
    <w:rsid w:val="008F6770"/>
    <w:rsid w:val="00903CCB"/>
    <w:rsid w:val="00904F76"/>
    <w:rsid w:val="00905DA4"/>
    <w:rsid w:val="00907014"/>
    <w:rsid w:val="00910387"/>
    <w:rsid w:val="00915CDC"/>
    <w:rsid w:val="0092003B"/>
    <w:rsid w:val="00924416"/>
    <w:rsid w:val="00924F2F"/>
    <w:rsid w:val="00934259"/>
    <w:rsid w:val="00935674"/>
    <w:rsid w:val="00937771"/>
    <w:rsid w:val="00937D8D"/>
    <w:rsid w:val="00940268"/>
    <w:rsid w:val="00944FDF"/>
    <w:rsid w:val="00951392"/>
    <w:rsid w:val="00955EB5"/>
    <w:rsid w:val="0095751F"/>
    <w:rsid w:val="00962237"/>
    <w:rsid w:val="00965F00"/>
    <w:rsid w:val="00965FCF"/>
    <w:rsid w:val="009674BB"/>
    <w:rsid w:val="00970F3E"/>
    <w:rsid w:val="00972279"/>
    <w:rsid w:val="0097793C"/>
    <w:rsid w:val="00985496"/>
    <w:rsid w:val="0099089E"/>
    <w:rsid w:val="00991772"/>
    <w:rsid w:val="00992014"/>
    <w:rsid w:val="009943FF"/>
    <w:rsid w:val="0099660A"/>
    <w:rsid w:val="00996E34"/>
    <w:rsid w:val="009979AA"/>
    <w:rsid w:val="00997EBD"/>
    <w:rsid w:val="009A08AE"/>
    <w:rsid w:val="009A2B98"/>
    <w:rsid w:val="009A3CDB"/>
    <w:rsid w:val="009A43B9"/>
    <w:rsid w:val="009A4A6A"/>
    <w:rsid w:val="009A62A3"/>
    <w:rsid w:val="009A7EB1"/>
    <w:rsid w:val="009B0250"/>
    <w:rsid w:val="009B03E4"/>
    <w:rsid w:val="009B4768"/>
    <w:rsid w:val="009B496F"/>
    <w:rsid w:val="009B5358"/>
    <w:rsid w:val="009C0CB0"/>
    <w:rsid w:val="009C151E"/>
    <w:rsid w:val="009C1BE3"/>
    <w:rsid w:val="009C2670"/>
    <w:rsid w:val="009C2F54"/>
    <w:rsid w:val="009C507B"/>
    <w:rsid w:val="009C63D5"/>
    <w:rsid w:val="009D0D03"/>
    <w:rsid w:val="009D5493"/>
    <w:rsid w:val="009F1E3A"/>
    <w:rsid w:val="009F417F"/>
    <w:rsid w:val="009F42BB"/>
    <w:rsid w:val="009F4C0A"/>
    <w:rsid w:val="00A003C2"/>
    <w:rsid w:val="00A05CA9"/>
    <w:rsid w:val="00A20BF9"/>
    <w:rsid w:val="00A20D0E"/>
    <w:rsid w:val="00A25025"/>
    <w:rsid w:val="00A25CC4"/>
    <w:rsid w:val="00A26A79"/>
    <w:rsid w:val="00A26D94"/>
    <w:rsid w:val="00A27432"/>
    <w:rsid w:val="00A30968"/>
    <w:rsid w:val="00A32AC3"/>
    <w:rsid w:val="00A3444C"/>
    <w:rsid w:val="00A37FC1"/>
    <w:rsid w:val="00A401D5"/>
    <w:rsid w:val="00A42B92"/>
    <w:rsid w:val="00A436DF"/>
    <w:rsid w:val="00A441B3"/>
    <w:rsid w:val="00A44302"/>
    <w:rsid w:val="00A44867"/>
    <w:rsid w:val="00A46147"/>
    <w:rsid w:val="00A53943"/>
    <w:rsid w:val="00A54D92"/>
    <w:rsid w:val="00A57306"/>
    <w:rsid w:val="00A60A15"/>
    <w:rsid w:val="00A62C0D"/>
    <w:rsid w:val="00A62C53"/>
    <w:rsid w:val="00A62FE7"/>
    <w:rsid w:val="00A64165"/>
    <w:rsid w:val="00A71FDD"/>
    <w:rsid w:val="00A73624"/>
    <w:rsid w:val="00A7513C"/>
    <w:rsid w:val="00A76586"/>
    <w:rsid w:val="00A772D8"/>
    <w:rsid w:val="00A80CD3"/>
    <w:rsid w:val="00A80E01"/>
    <w:rsid w:val="00A837AF"/>
    <w:rsid w:val="00A84426"/>
    <w:rsid w:val="00A84D68"/>
    <w:rsid w:val="00A8544A"/>
    <w:rsid w:val="00A87CAA"/>
    <w:rsid w:val="00A87F09"/>
    <w:rsid w:val="00A90704"/>
    <w:rsid w:val="00A91B6A"/>
    <w:rsid w:val="00A92B66"/>
    <w:rsid w:val="00A94C8B"/>
    <w:rsid w:val="00AA0CAF"/>
    <w:rsid w:val="00AA39E9"/>
    <w:rsid w:val="00AA3D6F"/>
    <w:rsid w:val="00AA44A2"/>
    <w:rsid w:val="00AB0885"/>
    <w:rsid w:val="00AB0EF4"/>
    <w:rsid w:val="00AB3652"/>
    <w:rsid w:val="00AB42DD"/>
    <w:rsid w:val="00AB43CC"/>
    <w:rsid w:val="00AB51FD"/>
    <w:rsid w:val="00AB6E96"/>
    <w:rsid w:val="00AC13D3"/>
    <w:rsid w:val="00AC53F7"/>
    <w:rsid w:val="00AC61B2"/>
    <w:rsid w:val="00AC62CA"/>
    <w:rsid w:val="00AC6630"/>
    <w:rsid w:val="00AD17BD"/>
    <w:rsid w:val="00AD2623"/>
    <w:rsid w:val="00AD2AB7"/>
    <w:rsid w:val="00AD41B6"/>
    <w:rsid w:val="00AD4C8A"/>
    <w:rsid w:val="00AD5A5A"/>
    <w:rsid w:val="00AD6B6D"/>
    <w:rsid w:val="00AE238D"/>
    <w:rsid w:val="00AE3322"/>
    <w:rsid w:val="00AE4632"/>
    <w:rsid w:val="00AE4C7C"/>
    <w:rsid w:val="00AF15BB"/>
    <w:rsid w:val="00AF230B"/>
    <w:rsid w:val="00AF4BA4"/>
    <w:rsid w:val="00B01E77"/>
    <w:rsid w:val="00B0221B"/>
    <w:rsid w:val="00B02DEB"/>
    <w:rsid w:val="00B02E7C"/>
    <w:rsid w:val="00B032D9"/>
    <w:rsid w:val="00B04C77"/>
    <w:rsid w:val="00B053EC"/>
    <w:rsid w:val="00B1535C"/>
    <w:rsid w:val="00B168DF"/>
    <w:rsid w:val="00B20C26"/>
    <w:rsid w:val="00B23A44"/>
    <w:rsid w:val="00B24EE2"/>
    <w:rsid w:val="00B256B9"/>
    <w:rsid w:val="00B33120"/>
    <w:rsid w:val="00B34717"/>
    <w:rsid w:val="00B36767"/>
    <w:rsid w:val="00B445F0"/>
    <w:rsid w:val="00B47230"/>
    <w:rsid w:val="00B52C08"/>
    <w:rsid w:val="00B55114"/>
    <w:rsid w:val="00B62427"/>
    <w:rsid w:val="00B62522"/>
    <w:rsid w:val="00B63F7E"/>
    <w:rsid w:val="00B6792B"/>
    <w:rsid w:val="00B7142E"/>
    <w:rsid w:val="00B727D1"/>
    <w:rsid w:val="00B76154"/>
    <w:rsid w:val="00B80C0E"/>
    <w:rsid w:val="00B81C0B"/>
    <w:rsid w:val="00B84DA8"/>
    <w:rsid w:val="00B86018"/>
    <w:rsid w:val="00B91F4B"/>
    <w:rsid w:val="00B92759"/>
    <w:rsid w:val="00BA4659"/>
    <w:rsid w:val="00BA681A"/>
    <w:rsid w:val="00BA7726"/>
    <w:rsid w:val="00BA7DA0"/>
    <w:rsid w:val="00BB1364"/>
    <w:rsid w:val="00BB1776"/>
    <w:rsid w:val="00BB65BE"/>
    <w:rsid w:val="00BB6953"/>
    <w:rsid w:val="00BC39A2"/>
    <w:rsid w:val="00BC42B6"/>
    <w:rsid w:val="00BC5FAD"/>
    <w:rsid w:val="00BD0590"/>
    <w:rsid w:val="00BD1AA5"/>
    <w:rsid w:val="00BD3450"/>
    <w:rsid w:val="00BD5855"/>
    <w:rsid w:val="00BD58CD"/>
    <w:rsid w:val="00BD5F92"/>
    <w:rsid w:val="00BE096B"/>
    <w:rsid w:val="00BE1374"/>
    <w:rsid w:val="00BE1957"/>
    <w:rsid w:val="00BE3457"/>
    <w:rsid w:val="00BE3AD1"/>
    <w:rsid w:val="00BE3B35"/>
    <w:rsid w:val="00BE4386"/>
    <w:rsid w:val="00BE625B"/>
    <w:rsid w:val="00BF08A6"/>
    <w:rsid w:val="00BF121A"/>
    <w:rsid w:val="00BF49EE"/>
    <w:rsid w:val="00BF4DCC"/>
    <w:rsid w:val="00BF5C5A"/>
    <w:rsid w:val="00C129A9"/>
    <w:rsid w:val="00C13B0F"/>
    <w:rsid w:val="00C16A25"/>
    <w:rsid w:val="00C20DB7"/>
    <w:rsid w:val="00C21AA9"/>
    <w:rsid w:val="00C24C3E"/>
    <w:rsid w:val="00C272CA"/>
    <w:rsid w:val="00C32DCC"/>
    <w:rsid w:val="00C34287"/>
    <w:rsid w:val="00C5079B"/>
    <w:rsid w:val="00C51413"/>
    <w:rsid w:val="00C51AD0"/>
    <w:rsid w:val="00C52C93"/>
    <w:rsid w:val="00C545B7"/>
    <w:rsid w:val="00C545DD"/>
    <w:rsid w:val="00C56201"/>
    <w:rsid w:val="00C57D0B"/>
    <w:rsid w:val="00C60066"/>
    <w:rsid w:val="00C639EC"/>
    <w:rsid w:val="00C77963"/>
    <w:rsid w:val="00C81067"/>
    <w:rsid w:val="00C8293D"/>
    <w:rsid w:val="00C841C7"/>
    <w:rsid w:val="00C92D18"/>
    <w:rsid w:val="00C93E07"/>
    <w:rsid w:val="00C96297"/>
    <w:rsid w:val="00CA4628"/>
    <w:rsid w:val="00CA6508"/>
    <w:rsid w:val="00CA7C18"/>
    <w:rsid w:val="00CB18D8"/>
    <w:rsid w:val="00CB7ED1"/>
    <w:rsid w:val="00CC3DC3"/>
    <w:rsid w:val="00CD002B"/>
    <w:rsid w:val="00CD3CC8"/>
    <w:rsid w:val="00CD3D5F"/>
    <w:rsid w:val="00CD3F88"/>
    <w:rsid w:val="00CD5620"/>
    <w:rsid w:val="00CD6D75"/>
    <w:rsid w:val="00CD7A6E"/>
    <w:rsid w:val="00CE0A6B"/>
    <w:rsid w:val="00CE1BF5"/>
    <w:rsid w:val="00CE2A7A"/>
    <w:rsid w:val="00CE5EB3"/>
    <w:rsid w:val="00CE6A4E"/>
    <w:rsid w:val="00CF345E"/>
    <w:rsid w:val="00CF3DCF"/>
    <w:rsid w:val="00D03D8F"/>
    <w:rsid w:val="00D06ED3"/>
    <w:rsid w:val="00D13E15"/>
    <w:rsid w:val="00D1431B"/>
    <w:rsid w:val="00D15EB1"/>
    <w:rsid w:val="00D175D2"/>
    <w:rsid w:val="00D1790D"/>
    <w:rsid w:val="00D21F31"/>
    <w:rsid w:val="00D223CB"/>
    <w:rsid w:val="00D25D86"/>
    <w:rsid w:val="00D313FD"/>
    <w:rsid w:val="00D3227B"/>
    <w:rsid w:val="00D34DDE"/>
    <w:rsid w:val="00D351F9"/>
    <w:rsid w:val="00D401CA"/>
    <w:rsid w:val="00D50681"/>
    <w:rsid w:val="00D56B27"/>
    <w:rsid w:val="00D5708D"/>
    <w:rsid w:val="00D61D9F"/>
    <w:rsid w:val="00D70177"/>
    <w:rsid w:val="00D72F7D"/>
    <w:rsid w:val="00D7309B"/>
    <w:rsid w:val="00D737D9"/>
    <w:rsid w:val="00D8031A"/>
    <w:rsid w:val="00D84ECF"/>
    <w:rsid w:val="00D851CB"/>
    <w:rsid w:val="00D85FE8"/>
    <w:rsid w:val="00D90FA2"/>
    <w:rsid w:val="00D915B1"/>
    <w:rsid w:val="00D91A32"/>
    <w:rsid w:val="00D93B5F"/>
    <w:rsid w:val="00D957AA"/>
    <w:rsid w:val="00D95BA2"/>
    <w:rsid w:val="00D9697C"/>
    <w:rsid w:val="00D96CF0"/>
    <w:rsid w:val="00DA04AC"/>
    <w:rsid w:val="00DB1486"/>
    <w:rsid w:val="00DB510F"/>
    <w:rsid w:val="00DB54FA"/>
    <w:rsid w:val="00DC0A5B"/>
    <w:rsid w:val="00DC2268"/>
    <w:rsid w:val="00DC38D4"/>
    <w:rsid w:val="00DD3A34"/>
    <w:rsid w:val="00DD542C"/>
    <w:rsid w:val="00DD5851"/>
    <w:rsid w:val="00DD6274"/>
    <w:rsid w:val="00DD6330"/>
    <w:rsid w:val="00DD6596"/>
    <w:rsid w:val="00DD689F"/>
    <w:rsid w:val="00DD7495"/>
    <w:rsid w:val="00DD7C2A"/>
    <w:rsid w:val="00DE5E00"/>
    <w:rsid w:val="00DF0E73"/>
    <w:rsid w:val="00DF135E"/>
    <w:rsid w:val="00DF702B"/>
    <w:rsid w:val="00DF70FB"/>
    <w:rsid w:val="00DF721F"/>
    <w:rsid w:val="00E00667"/>
    <w:rsid w:val="00E03752"/>
    <w:rsid w:val="00E046B5"/>
    <w:rsid w:val="00E115F7"/>
    <w:rsid w:val="00E122BE"/>
    <w:rsid w:val="00E15B30"/>
    <w:rsid w:val="00E20A77"/>
    <w:rsid w:val="00E21D90"/>
    <w:rsid w:val="00E220A2"/>
    <w:rsid w:val="00E236FC"/>
    <w:rsid w:val="00E26D36"/>
    <w:rsid w:val="00E301E0"/>
    <w:rsid w:val="00E33278"/>
    <w:rsid w:val="00E41A92"/>
    <w:rsid w:val="00E4471E"/>
    <w:rsid w:val="00E45133"/>
    <w:rsid w:val="00E464C0"/>
    <w:rsid w:val="00E52E65"/>
    <w:rsid w:val="00E545A0"/>
    <w:rsid w:val="00E54EAC"/>
    <w:rsid w:val="00E56AD3"/>
    <w:rsid w:val="00E57147"/>
    <w:rsid w:val="00E60DD4"/>
    <w:rsid w:val="00E62235"/>
    <w:rsid w:val="00E655AE"/>
    <w:rsid w:val="00E65DF5"/>
    <w:rsid w:val="00E71398"/>
    <w:rsid w:val="00E7447E"/>
    <w:rsid w:val="00E750C6"/>
    <w:rsid w:val="00E75CE2"/>
    <w:rsid w:val="00E76BB1"/>
    <w:rsid w:val="00E82ABB"/>
    <w:rsid w:val="00E82E84"/>
    <w:rsid w:val="00E85381"/>
    <w:rsid w:val="00E97214"/>
    <w:rsid w:val="00EA2C2E"/>
    <w:rsid w:val="00EA4214"/>
    <w:rsid w:val="00EA4332"/>
    <w:rsid w:val="00EA7EB0"/>
    <w:rsid w:val="00EB34DD"/>
    <w:rsid w:val="00EB3C5A"/>
    <w:rsid w:val="00EB528B"/>
    <w:rsid w:val="00EB6576"/>
    <w:rsid w:val="00EB697C"/>
    <w:rsid w:val="00EC034D"/>
    <w:rsid w:val="00EC151A"/>
    <w:rsid w:val="00EC1CAC"/>
    <w:rsid w:val="00EC2D47"/>
    <w:rsid w:val="00EC3F99"/>
    <w:rsid w:val="00ED00DE"/>
    <w:rsid w:val="00ED108B"/>
    <w:rsid w:val="00ED18F6"/>
    <w:rsid w:val="00ED356E"/>
    <w:rsid w:val="00EE3ECC"/>
    <w:rsid w:val="00EE40CA"/>
    <w:rsid w:val="00EE78AF"/>
    <w:rsid w:val="00EE7E28"/>
    <w:rsid w:val="00EF05DE"/>
    <w:rsid w:val="00EF0B30"/>
    <w:rsid w:val="00EF4EA7"/>
    <w:rsid w:val="00EF5BCD"/>
    <w:rsid w:val="00F017FB"/>
    <w:rsid w:val="00F01B31"/>
    <w:rsid w:val="00F0425C"/>
    <w:rsid w:val="00F0644B"/>
    <w:rsid w:val="00F07D04"/>
    <w:rsid w:val="00F11CF5"/>
    <w:rsid w:val="00F11D81"/>
    <w:rsid w:val="00F12384"/>
    <w:rsid w:val="00F1259B"/>
    <w:rsid w:val="00F129C4"/>
    <w:rsid w:val="00F134A5"/>
    <w:rsid w:val="00F2530E"/>
    <w:rsid w:val="00F27DC8"/>
    <w:rsid w:val="00F304D9"/>
    <w:rsid w:val="00F30E68"/>
    <w:rsid w:val="00F34E58"/>
    <w:rsid w:val="00F36E37"/>
    <w:rsid w:val="00F374F8"/>
    <w:rsid w:val="00F46B7F"/>
    <w:rsid w:val="00F5101D"/>
    <w:rsid w:val="00F52917"/>
    <w:rsid w:val="00F541B0"/>
    <w:rsid w:val="00F5472D"/>
    <w:rsid w:val="00F54FED"/>
    <w:rsid w:val="00F56350"/>
    <w:rsid w:val="00F5785A"/>
    <w:rsid w:val="00F61B75"/>
    <w:rsid w:val="00F72A6D"/>
    <w:rsid w:val="00F741C8"/>
    <w:rsid w:val="00F7496E"/>
    <w:rsid w:val="00F77DF3"/>
    <w:rsid w:val="00F82031"/>
    <w:rsid w:val="00F83213"/>
    <w:rsid w:val="00F85B31"/>
    <w:rsid w:val="00F868BA"/>
    <w:rsid w:val="00F8796D"/>
    <w:rsid w:val="00F94BD0"/>
    <w:rsid w:val="00F96F82"/>
    <w:rsid w:val="00F97D88"/>
    <w:rsid w:val="00FA06DE"/>
    <w:rsid w:val="00FB0D10"/>
    <w:rsid w:val="00FB27CB"/>
    <w:rsid w:val="00FB526F"/>
    <w:rsid w:val="00FC23FB"/>
    <w:rsid w:val="00FC5686"/>
    <w:rsid w:val="00FC7163"/>
    <w:rsid w:val="00FD06DA"/>
    <w:rsid w:val="00FD2597"/>
    <w:rsid w:val="00FD5B15"/>
    <w:rsid w:val="00FD6142"/>
    <w:rsid w:val="00FE1A34"/>
    <w:rsid w:val="00FE3211"/>
    <w:rsid w:val="00FE43C7"/>
    <w:rsid w:val="00FE563A"/>
    <w:rsid w:val="00FF21A0"/>
    <w:rsid w:val="00FF2375"/>
    <w:rsid w:val="00FF3E66"/>
    <w:rsid w:val="00FF46D1"/>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27474"/>
  <w15:docId w15:val="{EA4170ED-7553-4534-818E-20BCF8B4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865"/>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E9B86-8B43-4A83-90EA-34122217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Pages>
  <Words>338</Words>
  <Characters>1932</Characters>
  <Application>Microsoft Office Word</Application>
  <DocSecurity>0</DocSecurity>
  <Lines>16</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MyPC</cp:lastModifiedBy>
  <cp:revision>207</cp:revision>
  <cp:lastPrinted>2018-04-13T03:12:00Z</cp:lastPrinted>
  <dcterms:created xsi:type="dcterms:W3CDTF">2017-11-03T04:10:00Z</dcterms:created>
  <dcterms:modified xsi:type="dcterms:W3CDTF">2018-04-13T03:15:00Z</dcterms:modified>
</cp:coreProperties>
</file>