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1B3251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1B3251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1B325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933364">
              <w:rPr>
                <w:b/>
                <w:bCs/>
                <w:sz w:val="28"/>
                <w:szCs w:val="28"/>
              </w:rPr>
              <w:t>2</w:t>
            </w:r>
            <w:r w:rsidR="00527A6F">
              <w:rPr>
                <w:b/>
                <w:bCs/>
                <w:sz w:val="28"/>
                <w:szCs w:val="28"/>
                <w:lang w:val="vi-VN"/>
              </w:rPr>
              <w:t>9</w:t>
            </w:r>
            <w:r w:rsidR="0022295B">
              <w:rPr>
                <w:b/>
                <w:bCs/>
                <w:sz w:val="28"/>
                <w:szCs w:val="28"/>
              </w:rPr>
              <w:t>/01/2018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527A6F">
              <w:rPr>
                <w:b/>
                <w:bCs/>
                <w:sz w:val="28"/>
                <w:szCs w:val="28"/>
              </w:rPr>
              <w:t>04</w:t>
            </w:r>
            <w:r w:rsidR="0022295B">
              <w:rPr>
                <w:b/>
                <w:bCs/>
                <w:sz w:val="28"/>
                <w:szCs w:val="28"/>
              </w:rPr>
              <w:t>/0</w:t>
            </w:r>
            <w:r w:rsidR="00527A6F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</w:p>
        </w:tc>
      </w:tr>
      <w:tr w:rsidR="00736BFC" w:rsidRPr="00F5785A" w:rsidTr="001B3251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1B3251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1B3251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1B3251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527A6F" w:rsidTr="001B3251">
        <w:trPr>
          <w:trHeight w:val="1264"/>
        </w:trPr>
        <w:tc>
          <w:tcPr>
            <w:tcW w:w="1101" w:type="dxa"/>
            <w:vMerge w:val="restart"/>
            <w:vAlign w:val="center"/>
          </w:tcPr>
          <w:p w:rsidR="00527A6F" w:rsidRDefault="00527A6F" w:rsidP="001B3251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527A6F" w:rsidRDefault="00527A6F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08h30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527A6F" w:rsidRDefault="00527A6F" w:rsidP="001B3251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Họp BLĐ mở rộng: Rà soát bổ sung quy hoạch cán bộ lãnh đạo quản lý các khoa, phòng, trung tâm</w:t>
            </w:r>
          </w:p>
          <w:p w:rsidR="00527A6F" w:rsidRDefault="00527A6F" w:rsidP="001B3251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93980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093980">
              <w:rPr>
                <w:b/>
                <w:bCs/>
                <w:i/>
                <w:sz w:val="27"/>
                <w:szCs w:val="27"/>
              </w:rPr>
              <w:t>Thành phần</w:t>
            </w:r>
            <w:r w:rsidRPr="00093980">
              <w:rPr>
                <w:bCs/>
                <w:i/>
                <w:sz w:val="27"/>
                <w:szCs w:val="27"/>
              </w:rPr>
              <w:t>:</w:t>
            </w:r>
            <w:r w:rsidRPr="00093980">
              <w:rPr>
                <w:bCs/>
                <w:sz w:val="27"/>
                <w:szCs w:val="27"/>
              </w:rPr>
              <w:t xml:space="preserve"> Ban Giám đốc, Trưởng các phòng chức năng, phòng TCCB chuẩn bị hồ sơ</w:t>
            </w:r>
          </w:p>
          <w:p w:rsidR="00527A6F" w:rsidRDefault="00527A6F" w:rsidP="001B3251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093980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giao ban Bệnh viện</w:t>
            </w:r>
          </w:p>
        </w:tc>
      </w:tr>
      <w:tr w:rsidR="00527A6F" w:rsidTr="001B3251">
        <w:trPr>
          <w:trHeight w:val="994"/>
        </w:trPr>
        <w:tc>
          <w:tcPr>
            <w:tcW w:w="1101" w:type="dxa"/>
            <w:vMerge/>
            <w:vAlign w:val="center"/>
          </w:tcPr>
          <w:p w:rsidR="00527A6F" w:rsidRDefault="00527A6F" w:rsidP="001B3251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527A6F" w:rsidRPr="00BA7DA0" w:rsidRDefault="00527A6F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527A6F" w:rsidRDefault="00527A6F" w:rsidP="001B3251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Họp BCH Đảng </w:t>
            </w:r>
            <w:r>
              <w:rPr>
                <w:b/>
                <w:bCs/>
                <w:sz w:val="27"/>
                <w:szCs w:val="27"/>
                <w:lang w:val="vi-VN"/>
              </w:rPr>
              <w:t>ủy</w:t>
            </w:r>
            <w:r>
              <w:rPr>
                <w:b/>
                <w:bCs/>
                <w:sz w:val="27"/>
                <w:szCs w:val="27"/>
              </w:rPr>
              <w:t xml:space="preserve"> Bệnh viện</w:t>
            </w:r>
          </w:p>
          <w:p w:rsidR="00527A6F" w:rsidRDefault="00527A6F" w:rsidP="001B3251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22295B">
              <w:rPr>
                <w:b/>
                <w:bCs/>
                <w:i/>
                <w:sz w:val="27"/>
                <w:szCs w:val="27"/>
              </w:rPr>
              <w:t>-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Pr="0022295B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 w:rsidR="00627D1C" w:rsidRPr="00627D1C">
              <w:rPr>
                <w:bCs/>
                <w:sz w:val="27"/>
                <w:szCs w:val="27"/>
                <w:lang w:val="vi-VN"/>
              </w:rPr>
              <w:t>Các đồng chí</w:t>
            </w:r>
            <w:r w:rsidR="00627D1C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Ủy viên BCH Đảng </w:t>
            </w:r>
            <w:r>
              <w:rPr>
                <w:bCs/>
                <w:sz w:val="27"/>
                <w:szCs w:val="27"/>
                <w:lang w:val="vi-VN"/>
              </w:rPr>
              <w:t>ủy</w:t>
            </w:r>
            <w:r>
              <w:rPr>
                <w:bCs/>
                <w:sz w:val="27"/>
                <w:szCs w:val="27"/>
              </w:rPr>
              <w:t xml:space="preserve"> Bệnh viện</w:t>
            </w:r>
          </w:p>
          <w:p w:rsidR="00527A6F" w:rsidRPr="0022295B" w:rsidRDefault="00527A6F" w:rsidP="001B3251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D915B1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giao ban Bệnh viện</w:t>
            </w:r>
          </w:p>
        </w:tc>
      </w:tr>
      <w:tr w:rsidR="00527A6F" w:rsidTr="001B3251">
        <w:trPr>
          <w:trHeight w:val="1831"/>
        </w:trPr>
        <w:tc>
          <w:tcPr>
            <w:tcW w:w="1101" w:type="dxa"/>
            <w:vMerge/>
            <w:vAlign w:val="center"/>
          </w:tcPr>
          <w:p w:rsidR="00527A6F" w:rsidRPr="00BA7DA0" w:rsidRDefault="00527A6F" w:rsidP="001B3251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527A6F" w:rsidRPr="00BA7DA0" w:rsidRDefault="00527A6F" w:rsidP="001B3251">
            <w:pPr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</w:tcPr>
          <w:p w:rsidR="00527A6F" w:rsidRPr="00BA7DA0" w:rsidRDefault="00527A6F" w:rsidP="001B325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 xml:space="preserve">Khoa </w:t>
            </w:r>
            <w:r w:rsidR="00A25C34">
              <w:rPr>
                <w:b/>
                <w:bCs/>
                <w:sz w:val="27"/>
                <w:szCs w:val="27"/>
                <w:lang w:val="vi-VN"/>
              </w:rPr>
              <w:t xml:space="preserve">PTTKLN </w:t>
            </w:r>
            <w:r w:rsidRPr="00BA7DA0">
              <w:rPr>
                <w:b/>
                <w:bCs/>
                <w:sz w:val="27"/>
                <w:szCs w:val="27"/>
              </w:rPr>
              <w:t xml:space="preserve">báo cáo ca bệnh </w:t>
            </w:r>
            <w:r w:rsidR="00A25C34">
              <w:rPr>
                <w:b/>
                <w:bCs/>
                <w:sz w:val="27"/>
                <w:szCs w:val="27"/>
                <w:lang w:val="vi-VN"/>
              </w:rPr>
              <w:t xml:space="preserve">Tim và mạch máu </w:t>
            </w:r>
            <w:r w:rsidRPr="00BA7DA0">
              <w:rPr>
                <w:b/>
                <w:bCs/>
                <w:sz w:val="27"/>
                <w:szCs w:val="27"/>
              </w:rPr>
              <w:t>với Bệnh viện Hữu nghị - Việt Đức</w:t>
            </w:r>
          </w:p>
          <w:p w:rsidR="00527A6F" w:rsidRPr="00BA7DA0" w:rsidRDefault="00527A6F" w:rsidP="001B325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 xml:space="preserve">- Kính mời: </w:t>
            </w:r>
            <w:r w:rsidRPr="00BA7DA0">
              <w:rPr>
                <w:bCs/>
                <w:sz w:val="27"/>
                <w:szCs w:val="27"/>
              </w:rPr>
              <w:t>Phó Giám đốc phụ trách hệ Ngoại, Bá</w:t>
            </w:r>
            <w:r>
              <w:rPr>
                <w:bCs/>
                <w:sz w:val="27"/>
                <w:szCs w:val="27"/>
              </w:rPr>
              <w:t xml:space="preserve">c sĩ các khoa  </w:t>
            </w:r>
            <w:r w:rsidR="00A25C34">
              <w:rPr>
                <w:bCs/>
                <w:sz w:val="27"/>
                <w:szCs w:val="27"/>
                <w:lang w:val="vi-VN"/>
              </w:rPr>
              <w:t>PTTKLN, Tim mạch, HSTC, Nội A, Quốc tế,</w:t>
            </w:r>
            <w:r w:rsidR="008D2CF5">
              <w:rPr>
                <w:bCs/>
                <w:sz w:val="27"/>
                <w:szCs w:val="27"/>
                <w:lang w:val="vi-VN"/>
              </w:rPr>
              <w:t xml:space="preserve"> Khám bệnh,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BA7DA0">
              <w:rPr>
                <w:bCs/>
                <w:sz w:val="27"/>
                <w:szCs w:val="27"/>
              </w:rPr>
              <w:t>các khoa</w:t>
            </w:r>
            <w:r>
              <w:rPr>
                <w:bCs/>
                <w:sz w:val="27"/>
                <w:szCs w:val="27"/>
              </w:rPr>
              <w:t xml:space="preserve"> hệ ngoại còn lại </w:t>
            </w:r>
            <w:r w:rsidRPr="00BA7DA0">
              <w:rPr>
                <w:bCs/>
                <w:sz w:val="27"/>
                <w:szCs w:val="27"/>
              </w:rPr>
              <w:t xml:space="preserve">mỗi khoa cử ít nhất 01 Bác sĩ, 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các </w:t>
            </w:r>
            <w:r w:rsidRPr="00BA7DA0">
              <w:rPr>
                <w:bCs/>
                <w:sz w:val="27"/>
                <w:szCs w:val="27"/>
              </w:rPr>
              <w:t>Bác sĩ</w:t>
            </w:r>
            <w:r w:rsidRPr="00BA7DA0">
              <w:rPr>
                <w:bCs/>
                <w:sz w:val="27"/>
                <w:szCs w:val="27"/>
                <w:lang w:val="vi-VN"/>
              </w:rPr>
              <w:t xml:space="preserve"> đang học thực hành tại Bệnh viện</w:t>
            </w:r>
            <w:r w:rsidRPr="00BA7DA0">
              <w:rPr>
                <w:bCs/>
                <w:sz w:val="27"/>
                <w:szCs w:val="27"/>
              </w:rPr>
              <w:t xml:space="preserve"> tham dự</w:t>
            </w:r>
          </w:p>
          <w:p w:rsidR="00527A6F" w:rsidRPr="00BA7DA0" w:rsidRDefault="00527A6F" w:rsidP="001B3251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BA7DA0">
              <w:rPr>
                <w:b/>
                <w:bCs/>
                <w:i/>
                <w:sz w:val="27"/>
                <w:szCs w:val="27"/>
              </w:rPr>
              <w:t>- Địa điểm:</w:t>
            </w:r>
            <w:r w:rsidRPr="00BA7DA0">
              <w:rPr>
                <w:bCs/>
                <w:sz w:val="27"/>
                <w:szCs w:val="27"/>
              </w:rPr>
              <w:t xml:space="preserve"> Hội trường giao ban khoa Gây mê hồi sức.</w:t>
            </w:r>
          </w:p>
        </w:tc>
      </w:tr>
      <w:tr w:rsidR="000A1675" w:rsidRPr="00A73926" w:rsidTr="001B3251">
        <w:trPr>
          <w:trHeight w:hRule="exact" w:val="1401"/>
        </w:trPr>
        <w:tc>
          <w:tcPr>
            <w:tcW w:w="1101" w:type="dxa"/>
            <w:vAlign w:val="center"/>
          </w:tcPr>
          <w:p w:rsidR="000A1675" w:rsidRPr="000A1675" w:rsidRDefault="000A1675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Thứ 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0A1675" w:rsidRPr="000A1675" w:rsidRDefault="000A1675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0A1675" w:rsidRDefault="00A25C34" w:rsidP="001B3251">
            <w:pPr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Họp BCH Công đoàn Bệnh viện</w:t>
            </w:r>
            <w:r w:rsidR="000A1675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</w:p>
          <w:p w:rsidR="000A1675" w:rsidRDefault="000A1675" w:rsidP="001B3251">
            <w:pPr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A25C34">
              <w:rPr>
                <w:b/>
                <w:bCs/>
                <w:i/>
                <w:sz w:val="27"/>
                <w:szCs w:val="27"/>
                <w:lang w:val="vi-VN"/>
              </w:rPr>
              <w:t>-</w:t>
            </w:r>
            <w:r w:rsidR="00A25C34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Pr="00A25C34">
              <w:rPr>
                <w:b/>
                <w:bCs/>
                <w:i/>
                <w:sz w:val="27"/>
                <w:szCs w:val="27"/>
                <w:lang w:val="vi-VN"/>
              </w:rPr>
              <w:t>Kính mời</w:t>
            </w:r>
            <w:r w:rsidRPr="00A25C34">
              <w:rPr>
                <w:bCs/>
                <w:i/>
                <w:sz w:val="27"/>
                <w:szCs w:val="27"/>
                <w:lang w:val="vi-VN"/>
              </w:rPr>
              <w:t>:</w:t>
            </w:r>
            <w:r w:rsidRPr="00A25C34">
              <w:rPr>
                <w:bCs/>
                <w:sz w:val="27"/>
                <w:szCs w:val="27"/>
                <w:lang w:val="vi-VN"/>
              </w:rPr>
              <w:t xml:space="preserve"> Bí thư Đảng ủy – Giám đốc Bệnh viện dự</w:t>
            </w:r>
          </w:p>
          <w:p w:rsidR="000A1675" w:rsidRDefault="000A1675" w:rsidP="001B3251">
            <w:pPr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  <w:r w:rsidRPr="00A25C34">
              <w:rPr>
                <w:b/>
                <w:bCs/>
                <w:i/>
                <w:sz w:val="27"/>
                <w:szCs w:val="27"/>
                <w:lang w:val="vi-VN"/>
              </w:rPr>
              <w:t>-</w:t>
            </w:r>
            <w:r w:rsidR="00A25C34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Pr="00A25C34">
              <w:rPr>
                <w:b/>
                <w:bCs/>
                <w:i/>
                <w:sz w:val="27"/>
                <w:szCs w:val="27"/>
                <w:lang w:val="vi-VN"/>
              </w:rPr>
              <w:t>Thành phần</w:t>
            </w:r>
            <w:r w:rsidRPr="00A25C34">
              <w:rPr>
                <w:bCs/>
                <w:i/>
                <w:sz w:val="27"/>
                <w:szCs w:val="27"/>
                <w:lang w:val="vi-VN"/>
              </w:rPr>
              <w:t>:</w:t>
            </w:r>
            <w:r w:rsidRPr="00A25C34">
              <w:rPr>
                <w:bCs/>
                <w:sz w:val="27"/>
                <w:szCs w:val="27"/>
                <w:lang w:val="vi-VN"/>
              </w:rPr>
              <w:t xml:space="preserve"> Các đồng chí ủy viên BCH</w:t>
            </w:r>
            <w:r w:rsidR="00A25C34" w:rsidRPr="00A25C34">
              <w:rPr>
                <w:bCs/>
                <w:sz w:val="27"/>
                <w:szCs w:val="27"/>
                <w:lang w:val="vi-VN"/>
              </w:rPr>
              <w:t xml:space="preserve"> Công đoàn </w:t>
            </w:r>
            <w:r w:rsidR="00A25C34">
              <w:rPr>
                <w:bCs/>
                <w:sz w:val="27"/>
                <w:szCs w:val="27"/>
                <w:lang w:val="vi-VN"/>
              </w:rPr>
              <w:t>Bệnh viện</w:t>
            </w:r>
          </w:p>
          <w:p w:rsidR="00A25C34" w:rsidRPr="000A1675" w:rsidRDefault="00A25C34" w:rsidP="001B3251">
            <w:pPr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-</w:t>
            </w:r>
            <w:r w:rsidR="003B39C6" w:rsidRPr="00627D1C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Địa điểm:</w:t>
            </w:r>
            <w:r>
              <w:rPr>
                <w:bCs/>
                <w:sz w:val="27"/>
                <w:szCs w:val="27"/>
                <w:lang w:val="vi-VN"/>
              </w:rPr>
              <w:t xml:space="preserve"> Hội trường giao ban Bệnh viện</w:t>
            </w:r>
          </w:p>
        </w:tc>
      </w:tr>
      <w:tr w:rsidR="00527A6F" w:rsidRPr="00A73926" w:rsidTr="003A7D77">
        <w:trPr>
          <w:trHeight w:hRule="exact" w:val="1833"/>
        </w:trPr>
        <w:tc>
          <w:tcPr>
            <w:tcW w:w="1101" w:type="dxa"/>
            <w:vAlign w:val="center"/>
          </w:tcPr>
          <w:p w:rsidR="00527A6F" w:rsidRDefault="00527A6F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527A6F" w:rsidRPr="000A1675" w:rsidRDefault="000A1675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Cả ngày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0A1675" w:rsidRDefault="003B39C6" w:rsidP="001B3251">
            <w:pPr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 xml:space="preserve">Kiểm tra, sát hạch thực hành </w:t>
            </w:r>
            <w:r w:rsidR="00771DDA">
              <w:rPr>
                <w:b/>
                <w:bCs/>
                <w:sz w:val="27"/>
                <w:szCs w:val="27"/>
                <w:lang w:val="vi-VN"/>
              </w:rPr>
              <w:t>người dự tuyển</w:t>
            </w:r>
            <w:r>
              <w:rPr>
                <w:b/>
                <w:bCs/>
                <w:sz w:val="27"/>
                <w:szCs w:val="27"/>
                <w:lang w:val="vi-VN"/>
              </w:rPr>
              <w:t xml:space="preserve"> chức danh Bác sĩ </w:t>
            </w:r>
          </w:p>
          <w:p w:rsidR="003B39C6" w:rsidRDefault="003B39C6" w:rsidP="001B3251">
            <w:pPr>
              <w:spacing w:after="0"/>
              <w:rPr>
                <w:bCs/>
                <w:sz w:val="27"/>
                <w:szCs w:val="27"/>
                <w:lang w:val="vi-VN"/>
              </w:rPr>
            </w:pP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- Thành phần:</w:t>
            </w:r>
            <w:r>
              <w:rPr>
                <w:bCs/>
                <w:sz w:val="27"/>
                <w:szCs w:val="27"/>
                <w:lang w:val="vi-VN"/>
              </w:rPr>
              <w:t xml:space="preserve"> Thí sinh dự tuyển, Hội đồng tuyể</w:t>
            </w:r>
            <w:r w:rsidR="00627D1C">
              <w:rPr>
                <w:bCs/>
                <w:sz w:val="27"/>
                <w:szCs w:val="27"/>
                <w:lang w:val="vi-VN"/>
              </w:rPr>
              <w:t xml:space="preserve">n dụng, Ban Kiểm tra, sát hạch; </w:t>
            </w:r>
            <w:r>
              <w:rPr>
                <w:bCs/>
                <w:sz w:val="27"/>
                <w:szCs w:val="27"/>
                <w:lang w:val="vi-VN"/>
              </w:rPr>
              <w:t>Ban Coi thi</w:t>
            </w:r>
          </w:p>
          <w:p w:rsidR="0057290A" w:rsidRPr="00627D1C" w:rsidRDefault="0057290A" w:rsidP="001B3251">
            <w:pPr>
              <w:spacing w:after="0"/>
              <w:rPr>
                <w:bCs/>
                <w:i/>
                <w:sz w:val="27"/>
                <w:szCs w:val="27"/>
                <w:lang w:val="vi-VN"/>
              </w:rPr>
            </w:pPr>
            <w:r w:rsidRPr="00627D1C">
              <w:rPr>
                <w:bCs/>
                <w:i/>
                <w:sz w:val="27"/>
                <w:szCs w:val="27"/>
                <w:lang w:val="vi-VN"/>
              </w:rPr>
              <w:t xml:space="preserve">(Đề nghị các khoa, trung tâm có BN được chọn tạo điều kiện cho thí sinh </w:t>
            </w:r>
            <w:r w:rsidR="003A7D77" w:rsidRPr="00627D1C">
              <w:rPr>
                <w:bCs/>
                <w:i/>
                <w:sz w:val="27"/>
                <w:szCs w:val="27"/>
                <w:lang w:val="vi-VN"/>
              </w:rPr>
              <w:t xml:space="preserve">tiếp cận BN và </w:t>
            </w:r>
            <w:r w:rsidRPr="00627D1C">
              <w:rPr>
                <w:bCs/>
                <w:i/>
                <w:sz w:val="27"/>
                <w:szCs w:val="27"/>
                <w:lang w:val="vi-VN"/>
              </w:rPr>
              <w:t>làm bài thi)</w:t>
            </w:r>
          </w:p>
          <w:p w:rsidR="0057290A" w:rsidRDefault="0057290A" w:rsidP="001B3251">
            <w:pPr>
              <w:rPr>
                <w:bCs/>
                <w:sz w:val="27"/>
                <w:szCs w:val="27"/>
                <w:lang w:val="vi-VN"/>
              </w:rPr>
            </w:pPr>
          </w:p>
          <w:p w:rsidR="0057290A" w:rsidRDefault="0057290A" w:rsidP="001B3251">
            <w:pPr>
              <w:rPr>
                <w:bCs/>
                <w:sz w:val="27"/>
                <w:szCs w:val="27"/>
                <w:lang w:val="vi-VN"/>
              </w:rPr>
            </w:pPr>
          </w:p>
          <w:p w:rsidR="0057290A" w:rsidRPr="003B39C6" w:rsidRDefault="0057290A" w:rsidP="001B3251">
            <w:pPr>
              <w:rPr>
                <w:bCs/>
                <w:sz w:val="27"/>
                <w:szCs w:val="27"/>
                <w:lang w:val="vi-VN"/>
              </w:rPr>
            </w:pPr>
          </w:p>
          <w:p w:rsidR="00527A6F" w:rsidRPr="003B39C6" w:rsidRDefault="00527A6F" w:rsidP="001B3251">
            <w:pPr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</w:p>
        </w:tc>
      </w:tr>
      <w:tr w:rsidR="00527A6F" w:rsidRPr="00F5785A" w:rsidTr="001B3251">
        <w:trPr>
          <w:trHeight w:hRule="exact" w:val="571"/>
        </w:trPr>
        <w:tc>
          <w:tcPr>
            <w:tcW w:w="1101" w:type="dxa"/>
            <w:vAlign w:val="center"/>
          </w:tcPr>
          <w:p w:rsidR="00527A6F" w:rsidRPr="00BA7DA0" w:rsidRDefault="00527A6F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527A6F" w:rsidRPr="00BA7DA0" w:rsidRDefault="00527A6F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527A6F" w:rsidRPr="001363B6" w:rsidRDefault="00527A6F" w:rsidP="001B3251">
            <w:pPr>
              <w:spacing w:before="120" w:after="1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cuối tuần</w:t>
            </w:r>
          </w:p>
        </w:tc>
      </w:tr>
      <w:tr w:rsidR="00625014" w:rsidRPr="00625014" w:rsidTr="001B3251">
        <w:trPr>
          <w:trHeight w:hRule="exact" w:val="1701"/>
        </w:trPr>
        <w:tc>
          <w:tcPr>
            <w:tcW w:w="1101" w:type="dxa"/>
            <w:vAlign w:val="center"/>
          </w:tcPr>
          <w:p w:rsidR="00625014" w:rsidRPr="00625014" w:rsidRDefault="00625014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</w:rPr>
              <w:t xml:space="preserve">Thứ </w:t>
            </w:r>
            <w:r>
              <w:rPr>
                <w:b/>
                <w:bCs/>
                <w:sz w:val="27"/>
                <w:szCs w:val="27"/>
                <w:lang w:val="vi-VN"/>
              </w:rPr>
              <w:t>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625014" w:rsidRPr="000A1675" w:rsidRDefault="00625014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Cả ngày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625014" w:rsidRDefault="00625014" w:rsidP="001B3251">
            <w:pPr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Kiểm tra, sát hạch kiến thức chung và phỏng vấn</w:t>
            </w:r>
            <w:r w:rsidR="00D02502"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r w:rsidR="00BF10EA">
              <w:rPr>
                <w:b/>
                <w:bCs/>
                <w:sz w:val="27"/>
                <w:szCs w:val="27"/>
                <w:lang w:val="vi-VN"/>
              </w:rPr>
              <w:t>người dự tuyển</w:t>
            </w:r>
            <w:r>
              <w:rPr>
                <w:b/>
                <w:bCs/>
                <w:sz w:val="27"/>
                <w:szCs w:val="27"/>
                <w:lang w:val="vi-VN"/>
              </w:rPr>
              <w:t xml:space="preserve"> chức danh Bác sĩ </w:t>
            </w:r>
          </w:p>
          <w:p w:rsidR="00625014" w:rsidRDefault="00625014" w:rsidP="001B3251">
            <w:pPr>
              <w:spacing w:after="0"/>
              <w:rPr>
                <w:bCs/>
                <w:sz w:val="27"/>
                <w:szCs w:val="27"/>
                <w:lang w:val="vi-VN"/>
              </w:rPr>
            </w:pP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- Thành phần:</w:t>
            </w:r>
            <w:r>
              <w:rPr>
                <w:bCs/>
                <w:sz w:val="27"/>
                <w:szCs w:val="27"/>
                <w:lang w:val="vi-VN"/>
              </w:rPr>
              <w:t xml:space="preserve"> Thí sinh dự tuyển, Hội đồng tuy</w:t>
            </w:r>
            <w:r w:rsidR="00627D1C">
              <w:rPr>
                <w:bCs/>
                <w:sz w:val="27"/>
                <w:szCs w:val="27"/>
                <w:lang w:val="vi-VN"/>
              </w:rPr>
              <w:t>ển dụng, Ban Kiểm tra, sát hạch;</w:t>
            </w:r>
            <w:r>
              <w:rPr>
                <w:bCs/>
                <w:sz w:val="27"/>
                <w:szCs w:val="27"/>
                <w:lang w:val="vi-VN"/>
              </w:rPr>
              <w:t xml:space="preserve"> Ban Coi thi</w:t>
            </w:r>
          </w:p>
          <w:p w:rsidR="00625014" w:rsidRPr="003B39C6" w:rsidRDefault="00625014" w:rsidP="001B3251">
            <w:pPr>
              <w:rPr>
                <w:bCs/>
                <w:sz w:val="27"/>
                <w:szCs w:val="27"/>
                <w:lang w:val="vi-VN"/>
              </w:rPr>
            </w:pP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-</w:t>
            </w:r>
            <w:r w:rsidR="00863195" w:rsidRPr="00627D1C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Địa điểm:</w:t>
            </w:r>
            <w:r>
              <w:rPr>
                <w:bCs/>
                <w:sz w:val="27"/>
                <w:szCs w:val="27"/>
                <w:lang w:val="vi-VN"/>
              </w:rPr>
              <w:t xml:space="preserve"> Hội trường lớn. Tầng 7 nhà A5</w:t>
            </w:r>
          </w:p>
          <w:p w:rsidR="00625014" w:rsidRPr="003B39C6" w:rsidRDefault="00625014" w:rsidP="001B3251">
            <w:pPr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</w:p>
        </w:tc>
      </w:tr>
      <w:tr w:rsidR="0057290A" w:rsidRPr="00625014" w:rsidTr="001B3251">
        <w:trPr>
          <w:trHeight w:hRule="exact" w:val="1701"/>
        </w:trPr>
        <w:tc>
          <w:tcPr>
            <w:tcW w:w="1101" w:type="dxa"/>
            <w:vAlign w:val="center"/>
          </w:tcPr>
          <w:p w:rsidR="0057290A" w:rsidRPr="00A73926" w:rsidRDefault="00A73926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Chủ nhật</w:t>
            </w:r>
            <w:bookmarkStart w:id="0" w:name="_GoBack"/>
            <w:bookmarkEnd w:id="0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57290A" w:rsidRPr="000A1675" w:rsidRDefault="0057290A" w:rsidP="001B3251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>Cả ngày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57290A" w:rsidRDefault="0057290A" w:rsidP="001B3251">
            <w:pPr>
              <w:spacing w:after="0" w:line="240" w:lineRule="auto"/>
              <w:rPr>
                <w:b/>
                <w:bCs/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 xml:space="preserve">Kiểm tra, sát hạch kiến thức chung và phỏng vấn </w:t>
            </w:r>
            <w:r w:rsidR="00BF10EA">
              <w:rPr>
                <w:b/>
                <w:bCs/>
                <w:sz w:val="27"/>
                <w:szCs w:val="27"/>
                <w:lang w:val="vi-VN"/>
              </w:rPr>
              <w:t xml:space="preserve">người dự tuyển </w:t>
            </w:r>
            <w:r>
              <w:rPr>
                <w:b/>
                <w:bCs/>
                <w:sz w:val="27"/>
                <w:szCs w:val="27"/>
                <w:lang w:val="vi-VN"/>
              </w:rPr>
              <w:t>chức danh Dược sĩ, Kế toán</w:t>
            </w:r>
          </w:p>
          <w:p w:rsidR="0057290A" w:rsidRDefault="0057290A" w:rsidP="001B3251">
            <w:pPr>
              <w:spacing w:after="0"/>
              <w:rPr>
                <w:bCs/>
                <w:sz w:val="27"/>
                <w:szCs w:val="27"/>
                <w:lang w:val="vi-VN"/>
              </w:rPr>
            </w:pP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- Thành phần:</w:t>
            </w:r>
            <w:r>
              <w:rPr>
                <w:bCs/>
                <w:sz w:val="27"/>
                <w:szCs w:val="27"/>
                <w:lang w:val="vi-VN"/>
              </w:rPr>
              <w:t xml:space="preserve"> Thí sinh dự tuyển, Hội đồng tuy</w:t>
            </w:r>
            <w:r w:rsidR="00627D1C">
              <w:rPr>
                <w:bCs/>
                <w:sz w:val="27"/>
                <w:szCs w:val="27"/>
                <w:lang w:val="vi-VN"/>
              </w:rPr>
              <w:t>ển dụng, Ban Kiểm tra, sát hạch;</w:t>
            </w:r>
            <w:r>
              <w:rPr>
                <w:bCs/>
                <w:sz w:val="27"/>
                <w:szCs w:val="27"/>
                <w:lang w:val="vi-VN"/>
              </w:rPr>
              <w:t xml:space="preserve"> Ban Coi thi</w:t>
            </w:r>
          </w:p>
          <w:p w:rsidR="0057290A" w:rsidRPr="003B39C6" w:rsidRDefault="0057290A" w:rsidP="001B3251">
            <w:pPr>
              <w:rPr>
                <w:bCs/>
                <w:sz w:val="27"/>
                <w:szCs w:val="27"/>
                <w:lang w:val="vi-VN"/>
              </w:rPr>
            </w:pP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-</w:t>
            </w:r>
            <w:r w:rsidR="00863195" w:rsidRPr="00627D1C">
              <w:rPr>
                <w:b/>
                <w:bCs/>
                <w:i/>
                <w:sz w:val="27"/>
                <w:szCs w:val="27"/>
                <w:lang w:val="vi-VN"/>
              </w:rPr>
              <w:t xml:space="preserve"> </w:t>
            </w:r>
            <w:r w:rsidRPr="00627D1C">
              <w:rPr>
                <w:b/>
                <w:bCs/>
                <w:i/>
                <w:sz w:val="27"/>
                <w:szCs w:val="27"/>
                <w:lang w:val="vi-VN"/>
              </w:rPr>
              <w:t>Địa điểm:</w:t>
            </w:r>
            <w:r>
              <w:rPr>
                <w:bCs/>
                <w:sz w:val="27"/>
                <w:szCs w:val="27"/>
                <w:lang w:val="vi-VN"/>
              </w:rPr>
              <w:t xml:space="preserve"> Hội trường lớn. Tầng 7 nhà A5</w:t>
            </w:r>
          </w:p>
          <w:p w:rsidR="0057290A" w:rsidRPr="003B39C6" w:rsidRDefault="0057290A" w:rsidP="001B3251">
            <w:pPr>
              <w:spacing w:after="0" w:line="240" w:lineRule="auto"/>
              <w:rPr>
                <w:bCs/>
                <w:sz w:val="27"/>
                <w:szCs w:val="27"/>
                <w:lang w:val="vi-VN"/>
              </w:rPr>
            </w:pPr>
          </w:p>
        </w:tc>
      </w:tr>
      <w:tr w:rsidR="00625014" w:rsidRPr="00F5785A" w:rsidTr="001B3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625014" w:rsidRDefault="00625014" w:rsidP="001B3251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625014" w:rsidRPr="00EF4EA7" w:rsidRDefault="00625014" w:rsidP="001B32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(2</w:t>
            </w:r>
            <w:r w:rsidR="00035FA8">
              <w:rPr>
                <w:rFonts w:ascii="Times New Roman" w:hAnsi="Times New Roman"/>
                <w:b/>
                <w:bCs/>
                <w:lang w:val="vi-VN"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/01/2018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625014" w:rsidRPr="00F5785A" w:rsidRDefault="00625014" w:rsidP="001B3251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625014" w:rsidRDefault="00625014" w:rsidP="001B32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035FA8">
              <w:rPr>
                <w:rFonts w:ascii="Times New Roman" w:hAnsi="Times New Roman"/>
                <w:b/>
                <w:bCs/>
                <w:lang w:val="vi-VN"/>
              </w:rPr>
              <w:t>31</w:t>
            </w:r>
            <w:r>
              <w:rPr>
                <w:rFonts w:ascii="Times New Roman" w:hAnsi="Times New Roman"/>
                <w:b/>
                <w:bCs/>
              </w:rPr>
              <w:t>/01/2018</w:t>
            </w:r>
            <w:r w:rsidRPr="00F5785A">
              <w:rPr>
                <w:rFonts w:ascii="Times New Roman" w:hAnsi="Times New Roman"/>
                <w:b/>
                <w:bCs/>
              </w:rPr>
              <w:t xml:space="preserve">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625014" w:rsidRDefault="00625014" w:rsidP="001B3251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(cháo</w:t>
            </w:r>
            <w:r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625014" w:rsidRDefault="00625014" w:rsidP="001B3251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625014" w:rsidRPr="00404A55" w:rsidRDefault="00625014" w:rsidP="001B3251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625014" w:rsidRDefault="00625014" w:rsidP="001B3251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625014" w:rsidRDefault="00625014" w:rsidP="001B3251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625014" w:rsidRPr="00F5785A" w:rsidRDefault="00625014" w:rsidP="001B3251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0D" w:rsidRDefault="00B6690D" w:rsidP="00BF5C5A">
      <w:pPr>
        <w:spacing w:after="0" w:line="240" w:lineRule="auto"/>
      </w:pPr>
      <w:r>
        <w:separator/>
      </w:r>
    </w:p>
  </w:endnote>
  <w:endnote w:type="continuationSeparator" w:id="0">
    <w:p w:rsidR="00B6690D" w:rsidRDefault="00B6690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0D" w:rsidRDefault="00B6690D" w:rsidP="00BF5C5A">
      <w:pPr>
        <w:spacing w:after="0" w:line="240" w:lineRule="auto"/>
      </w:pPr>
      <w:r>
        <w:separator/>
      </w:r>
    </w:p>
  </w:footnote>
  <w:footnote w:type="continuationSeparator" w:id="0">
    <w:p w:rsidR="00B6690D" w:rsidRDefault="00B6690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7C39"/>
    <w:multiLevelType w:val="hybridMultilevel"/>
    <w:tmpl w:val="6DE2056A"/>
    <w:lvl w:ilvl="0" w:tplc="1296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9"/>
  </w:num>
  <w:num w:numId="8">
    <w:abstractNumId w:val="13"/>
  </w:num>
  <w:num w:numId="9">
    <w:abstractNumId w:val="1"/>
  </w:num>
  <w:num w:numId="10">
    <w:abstractNumId w:val="2"/>
  </w:num>
  <w:num w:numId="11">
    <w:abstractNumId w:val="22"/>
  </w:num>
  <w:num w:numId="12">
    <w:abstractNumId w:val="25"/>
  </w:num>
  <w:num w:numId="13">
    <w:abstractNumId w:val="12"/>
  </w:num>
  <w:num w:numId="14">
    <w:abstractNumId w:val="23"/>
  </w:num>
  <w:num w:numId="15">
    <w:abstractNumId w:val="0"/>
  </w:num>
  <w:num w:numId="16">
    <w:abstractNumId w:val="28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16"/>
  </w:num>
  <w:num w:numId="22">
    <w:abstractNumId w:val="6"/>
  </w:num>
  <w:num w:numId="23">
    <w:abstractNumId w:val="3"/>
  </w:num>
  <w:num w:numId="24">
    <w:abstractNumId w:val="17"/>
  </w:num>
  <w:num w:numId="25">
    <w:abstractNumId w:val="19"/>
  </w:num>
  <w:num w:numId="26">
    <w:abstractNumId w:val="5"/>
  </w:num>
  <w:num w:numId="27">
    <w:abstractNumId w:val="10"/>
  </w:num>
  <w:num w:numId="28">
    <w:abstractNumId w:val="24"/>
  </w:num>
  <w:num w:numId="29">
    <w:abstractNumId w:val="18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5FA8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37CC"/>
    <w:rsid w:val="00093980"/>
    <w:rsid w:val="00094C4C"/>
    <w:rsid w:val="000A1675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19CB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63B6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3251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B07"/>
    <w:rsid w:val="00217CCF"/>
    <w:rsid w:val="0022295B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865DC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2F7F65"/>
    <w:rsid w:val="00303B7F"/>
    <w:rsid w:val="003078C8"/>
    <w:rsid w:val="003146C6"/>
    <w:rsid w:val="003242CB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260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A7D77"/>
    <w:rsid w:val="003B03C3"/>
    <w:rsid w:val="003B39C6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1CB2"/>
    <w:rsid w:val="004029AB"/>
    <w:rsid w:val="004032E4"/>
    <w:rsid w:val="00404A55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763D9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1B2A"/>
    <w:rsid w:val="004C2E1A"/>
    <w:rsid w:val="004D54CC"/>
    <w:rsid w:val="004F23E1"/>
    <w:rsid w:val="00506423"/>
    <w:rsid w:val="005067FF"/>
    <w:rsid w:val="00510B65"/>
    <w:rsid w:val="0051334A"/>
    <w:rsid w:val="005133D5"/>
    <w:rsid w:val="00516417"/>
    <w:rsid w:val="00526007"/>
    <w:rsid w:val="00527507"/>
    <w:rsid w:val="00527A6F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7290A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16E80"/>
    <w:rsid w:val="00622CEB"/>
    <w:rsid w:val="00625014"/>
    <w:rsid w:val="00625A8E"/>
    <w:rsid w:val="00625B07"/>
    <w:rsid w:val="006272C6"/>
    <w:rsid w:val="00627D1C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4475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571F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0F96"/>
    <w:rsid w:val="00703400"/>
    <w:rsid w:val="0070405E"/>
    <w:rsid w:val="00712298"/>
    <w:rsid w:val="00712FE8"/>
    <w:rsid w:val="0071436B"/>
    <w:rsid w:val="00715BBA"/>
    <w:rsid w:val="00724792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1DDA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3173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43EA"/>
    <w:rsid w:val="008576E6"/>
    <w:rsid w:val="00857BF7"/>
    <w:rsid w:val="00863195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D2CF5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3364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24A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34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0742"/>
    <w:rsid w:val="00A62C0D"/>
    <w:rsid w:val="00A62C53"/>
    <w:rsid w:val="00A62FE7"/>
    <w:rsid w:val="00A64165"/>
    <w:rsid w:val="00A71FDD"/>
    <w:rsid w:val="00A73624"/>
    <w:rsid w:val="00A73926"/>
    <w:rsid w:val="00A76586"/>
    <w:rsid w:val="00A772D8"/>
    <w:rsid w:val="00A80CD3"/>
    <w:rsid w:val="00A80E01"/>
    <w:rsid w:val="00A837AF"/>
    <w:rsid w:val="00A84426"/>
    <w:rsid w:val="00A84D68"/>
    <w:rsid w:val="00A87CAA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2BD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07F0D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690D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0EA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93E07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2502"/>
    <w:rsid w:val="00D03D8F"/>
    <w:rsid w:val="00D05461"/>
    <w:rsid w:val="00D06ED3"/>
    <w:rsid w:val="00D13E15"/>
    <w:rsid w:val="00D1431B"/>
    <w:rsid w:val="00D15EB1"/>
    <w:rsid w:val="00D175D2"/>
    <w:rsid w:val="00D1790D"/>
    <w:rsid w:val="00D20BC3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62678"/>
    <w:rsid w:val="00D7309B"/>
    <w:rsid w:val="00D737D9"/>
    <w:rsid w:val="00D84ECF"/>
    <w:rsid w:val="00D85FE8"/>
    <w:rsid w:val="00D90FA2"/>
    <w:rsid w:val="00D915B1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2284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5B31"/>
    <w:rsid w:val="00F8796D"/>
    <w:rsid w:val="00F94BD0"/>
    <w:rsid w:val="00F96F82"/>
    <w:rsid w:val="00F97D88"/>
    <w:rsid w:val="00FC0D35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65A01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1343-37EE-4CCB-8CCB-59BB7854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123</cp:revision>
  <cp:lastPrinted>2018-01-26T03:23:00Z</cp:lastPrinted>
  <dcterms:created xsi:type="dcterms:W3CDTF">2017-11-03T04:10:00Z</dcterms:created>
  <dcterms:modified xsi:type="dcterms:W3CDTF">2018-01-26T03:42:00Z</dcterms:modified>
</cp:coreProperties>
</file>